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245"/>
      </w:tblGrid>
      <w:tr w:rsidR="00D365D9" w:rsidRPr="00D365D9" w:rsidTr="001703EF">
        <w:tc>
          <w:tcPr>
            <w:tcW w:w="4537" w:type="dxa"/>
          </w:tcPr>
          <w:p w:rsidR="00A06A14" w:rsidRPr="00D365D9" w:rsidRDefault="00DD5B89" w:rsidP="00A06A14">
            <w:pPr>
              <w:jc w:val="center"/>
              <w:rPr>
                <w:rFonts w:ascii="Times New Roman" w:hAnsi="Times New Roman" w:cs="Times New Roman"/>
                <w:sz w:val="24"/>
                <w:szCs w:val="24"/>
              </w:rPr>
            </w:pPr>
            <w:r w:rsidRPr="00D365D9">
              <w:rPr>
                <w:rFonts w:ascii="Times New Roman" w:hAnsi="Times New Roman" w:cs="Times New Roman"/>
                <w:sz w:val="24"/>
                <w:szCs w:val="24"/>
              </w:rPr>
              <w:t>UBND QUẬN GÒ VẤP</w:t>
            </w:r>
          </w:p>
          <w:p w:rsidR="00A06A14" w:rsidRPr="00D365D9" w:rsidRDefault="00A06A14" w:rsidP="00A06A14">
            <w:pPr>
              <w:jc w:val="center"/>
              <w:rPr>
                <w:rFonts w:ascii="Times New Roman" w:hAnsi="Times New Roman" w:cs="Times New Roman"/>
                <w:b/>
                <w:sz w:val="24"/>
                <w:szCs w:val="24"/>
              </w:rPr>
            </w:pPr>
            <w:r w:rsidRPr="00D365D9">
              <w:rPr>
                <w:rFonts w:ascii="Times New Roman" w:hAnsi="Times New Roman" w:cs="Times New Roman"/>
                <w:b/>
                <w:sz w:val="24"/>
                <w:szCs w:val="24"/>
              </w:rPr>
              <w:t>PHÒNG GIÁO DỤC VÀ ĐÀO TẠO</w:t>
            </w:r>
          </w:p>
          <w:p w:rsidR="005E6E8A" w:rsidRPr="00D365D9" w:rsidRDefault="005E6E8A" w:rsidP="00A06A14">
            <w:pPr>
              <w:jc w:val="center"/>
              <w:rPr>
                <w:rFonts w:ascii="Times New Roman" w:hAnsi="Times New Roman" w:cs="Times New Roman"/>
                <w:b/>
                <w:sz w:val="26"/>
                <w:szCs w:val="26"/>
              </w:rPr>
            </w:pPr>
            <w:r w:rsidRPr="00D365D9">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5F40548A" wp14:editId="41F80E5F">
                      <wp:simplePos x="0" y="0"/>
                      <wp:positionH relativeFrom="column">
                        <wp:posOffset>965835</wp:posOffset>
                      </wp:positionH>
                      <wp:positionV relativeFrom="paragraph">
                        <wp:posOffset>18576</wp:posOffset>
                      </wp:positionV>
                      <wp:extent cx="7334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733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6.05pt,1.45pt" to="133.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" strokecolor="#4579b8 [3044]"/>
                  </w:pict>
                </mc:Fallback>
              </mc:AlternateContent>
            </w:r>
          </w:p>
          <w:p w:rsidR="00C3182A" w:rsidRPr="00D365D9" w:rsidRDefault="005F799E" w:rsidP="00C3182A">
            <w:pPr>
              <w:spacing w:after="120"/>
              <w:jc w:val="center"/>
              <w:rPr>
                <w:rFonts w:ascii="Times New Roman" w:hAnsi="Times New Roman" w:cs="Times New Roman"/>
                <w:sz w:val="26"/>
                <w:szCs w:val="26"/>
              </w:rPr>
            </w:pPr>
            <w:r w:rsidRPr="00D365D9">
              <w:rPr>
                <w:rFonts w:ascii="Times New Roman" w:hAnsi="Times New Roman" w:cs="Times New Roman"/>
                <w:sz w:val="26"/>
                <w:szCs w:val="26"/>
              </w:rPr>
              <w:t>Số:</w:t>
            </w:r>
            <w:r w:rsidR="00BB5D49" w:rsidRPr="00D365D9">
              <w:rPr>
                <w:rFonts w:ascii="Times New Roman" w:hAnsi="Times New Roman" w:cs="Times New Roman"/>
                <w:sz w:val="26"/>
                <w:szCs w:val="26"/>
              </w:rPr>
              <w:t xml:space="preserve"> </w:t>
            </w:r>
            <w:r w:rsidR="001703EF">
              <w:rPr>
                <w:rFonts w:ascii="Times New Roman" w:hAnsi="Times New Roman" w:cs="Times New Roman"/>
                <w:sz w:val="26"/>
                <w:szCs w:val="26"/>
              </w:rPr>
              <w:t xml:space="preserve"> </w:t>
            </w:r>
            <w:r w:rsidR="00BB79DB">
              <w:rPr>
                <w:rFonts w:ascii="Times New Roman" w:hAnsi="Times New Roman" w:cs="Times New Roman"/>
                <w:sz w:val="26"/>
                <w:szCs w:val="26"/>
              </w:rPr>
              <w:t>446</w:t>
            </w:r>
            <w:r w:rsidR="00BB5D49" w:rsidRPr="00D365D9">
              <w:rPr>
                <w:rFonts w:ascii="Times New Roman" w:hAnsi="Times New Roman" w:cs="Times New Roman"/>
                <w:sz w:val="26"/>
                <w:szCs w:val="26"/>
              </w:rPr>
              <w:t>/</w:t>
            </w:r>
            <w:r w:rsidRPr="00D365D9">
              <w:rPr>
                <w:rFonts w:ascii="Times New Roman" w:hAnsi="Times New Roman" w:cs="Times New Roman"/>
                <w:sz w:val="26"/>
                <w:szCs w:val="26"/>
              </w:rPr>
              <w:t>GDĐT</w:t>
            </w:r>
            <w:r w:rsidR="00042A6E" w:rsidRPr="00D365D9">
              <w:rPr>
                <w:rFonts w:ascii="Times New Roman" w:hAnsi="Times New Roman" w:cs="Times New Roman"/>
                <w:sz w:val="26"/>
                <w:szCs w:val="26"/>
              </w:rPr>
              <w:t>-TC</w:t>
            </w:r>
            <w:r w:rsidR="00C3182A" w:rsidRPr="00D365D9">
              <w:rPr>
                <w:rFonts w:ascii="Times New Roman" w:hAnsi="Times New Roman" w:cs="Times New Roman"/>
                <w:sz w:val="26"/>
                <w:szCs w:val="26"/>
              </w:rPr>
              <w:t xml:space="preserve"> </w:t>
            </w:r>
          </w:p>
          <w:p w:rsidR="001703EF" w:rsidRDefault="004D3448" w:rsidP="00C5161B">
            <w:pPr>
              <w:jc w:val="center"/>
              <w:rPr>
                <w:rFonts w:ascii="Times New Roman" w:hAnsi="Times New Roman"/>
                <w:sz w:val="24"/>
                <w:szCs w:val="24"/>
              </w:rPr>
            </w:pPr>
            <w:r w:rsidRPr="00D365D9">
              <w:rPr>
                <w:rFonts w:ascii="Times New Roman" w:hAnsi="Times New Roman"/>
                <w:sz w:val="24"/>
                <w:szCs w:val="24"/>
              </w:rPr>
              <w:t>Về</w:t>
            </w:r>
            <w:r w:rsidR="001703EF">
              <w:rPr>
                <w:rFonts w:ascii="Times New Roman" w:hAnsi="Times New Roman"/>
                <w:sz w:val="24"/>
                <w:szCs w:val="24"/>
              </w:rPr>
              <w:t xml:space="preserve"> việc tổ chức</w:t>
            </w:r>
            <w:r w:rsidRPr="00D365D9">
              <w:rPr>
                <w:rFonts w:ascii="Times New Roman" w:hAnsi="Times New Roman"/>
                <w:sz w:val="24"/>
                <w:szCs w:val="24"/>
              </w:rPr>
              <w:t xml:space="preserve"> đánh giá</w:t>
            </w:r>
            <w:r w:rsidR="00C3182A" w:rsidRPr="00D365D9">
              <w:rPr>
                <w:rFonts w:ascii="Times New Roman" w:hAnsi="Times New Roman" w:cs="Times New Roman"/>
                <w:sz w:val="26"/>
                <w:szCs w:val="26"/>
              </w:rPr>
              <w:t xml:space="preserve"> </w:t>
            </w:r>
            <w:r w:rsidRPr="00D365D9">
              <w:rPr>
                <w:rFonts w:ascii="Times New Roman" w:hAnsi="Times New Roman"/>
                <w:sz w:val="24"/>
                <w:szCs w:val="24"/>
              </w:rPr>
              <w:t xml:space="preserve">chuẩn hiệu trưởng, chuẩn nghề nghiệp giáo viên mầm non, </w:t>
            </w:r>
          </w:p>
          <w:p w:rsidR="005E6E8A" w:rsidRPr="00D365D9" w:rsidRDefault="004D3448" w:rsidP="00C5161B">
            <w:pPr>
              <w:jc w:val="center"/>
              <w:rPr>
                <w:rFonts w:ascii="Times New Roman" w:hAnsi="Times New Roman" w:cs="Times New Roman"/>
                <w:sz w:val="26"/>
                <w:szCs w:val="26"/>
              </w:rPr>
            </w:pPr>
            <w:r w:rsidRPr="00D365D9">
              <w:rPr>
                <w:rFonts w:ascii="Times New Roman" w:hAnsi="Times New Roman"/>
                <w:sz w:val="24"/>
                <w:szCs w:val="24"/>
              </w:rPr>
              <w:t>phổ thông</w:t>
            </w:r>
            <w:r w:rsidRPr="00D365D9">
              <w:rPr>
                <w:rFonts w:ascii="Times New Roman" w:hAnsi="Times New Roman"/>
                <w:i/>
                <w:iCs/>
                <w:sz w:val="24"/>
                <w:szCs w:val="24"/>
              </w:rPr>
              <w:t xml:space="preserve"> </w:t>
            </w:r>
            <w:r w:rsidRPr="00D365D9">
              <w:rPr>
                <w:rFonts w:ascii="Times New Roman" w:hAnsi="Times New Roman"/>
                <w:iCs/>
                <w:sz w:val="24"/>
                <w:szCs w:val="24"/>
              </w:rPr>
              <w:t xml:space="preserve">năm học </w:t>
            </w:r>
            <w:r w:rsidR="00FF454A">
              <w:rPr>
                <w:rFonts w:ascii="Times New Roman" w:hAnsi="Times New Roman"/>
                <w:iCs/>
                <w:sz w:val="24"/>
                <w:szCs w:val="24"/>
              </w:rPr>
              <w:t>2022 - 2023</w:t>
            </w:r>
          </w:p>
          <w:p w:rsidR="001B01B3" w:rsidRPr="00D365D9" w:rsidRDefault="001B01B3" w:rsidP="000D5845">
            <w:pPr>
              <w:jc w:val="center"/>
              <w:rPr>
                <w:rFonts w:ascii="Times New Roman" w:hAnsi="Times New Roman" w:cs="Times New Roman"/>
                <w:sz w:val="24"/>
                <w:szCs w:val="24"/>
              </w:rPr>
            </w:pPr>
          </w:p>
        </w:tc>
        <w:tc>
          <w:tcPr>
            <w:tcW w:w="5245" w:type="dxa"/>
          </w:tcPr>
          <w:p w:rsidR="00A06A14" w:rsidRPr="00D365D9" w:rsidRDefault="00581A24" w:rsidP="00A06A14">
            <w:pPr>
              <w:rPr>
                <w:rFonts w:ascii="Times New Roman" w:hAnsi="Times New Roman" w:cs="Times New Roman"/>
                <w:b/>
                <w:sz w:val="24"/>
                <w:szCs w:val="24"/>
              </w:rPr>
            </w:pPr>
            <w:r w:rsidRPr="00D365D9">
              <w:rPr>
                <w:rFonts w:ascii="Times New Roman" w:hAnsi="Times New Roman" w:cs="Times New Roman"/>
                <w:b/>
                <w:sz w:val="24"/>
                <w:szCs w:val="24"/>
              </w:rPr>
              <w:t>CỘ</w:t>
            </w:r>
            <w:r w:rsidR="00A06A14" w:rsidRPr="00D365D9">
              <w:rPr>
                <w:rFonts w:ascii="Times New Roman" w:hAnsi="Times New Roman" w:cs="Times New Roman"/>
                <w:b/>
                <w:sz w:val="24"/>
                <w:szCs w:val="24"/>
              </w:rPr>
              <w:t>NG HÒA XÃ HỘI CHỦ NGHĨA VIỆT NAM</w:t>
            </w:r>
          </w:p>
          <w:p w:rsidR="00A06A14" w:rsidRPr="00D365D9" w:rsidRDefault="00A06A14" w:rsidP="00A06A14">
            <w:pPr>
              <w:jc w:val="center"/>
              <w:rPr>
                <w:rFonts w:ascii="Times New Roman" w:hAnsi="Times New Roman" w:cs="Times New Roman"/>
                <w:b/>
                <w:sz w:val="26"/>
                <w:szCs w:val="26"/>
              </w:rPr>
            </w:pPr>
            <w:r w:rsidRPr="00D365D9">
              <w:rPr>
                <w:rFonts w:ascii="Times New Roman" w:hAnsi="Times New Roman" w:cs="Times New Roman"/>
                <w:b/>
                <w:sz w:val="26"/>
                <w:szCs w:val="26"/>
              </w:rPr>
              <w:t>Độc lập –</w:t>
            </w:r>
            <w:r w:rsidR="005F799E" w:rsidRPr="00D365D9">
              <w:rPr>
                <w:rFonts w:ascii="Times New Roman" w:hAnsi="Times New Roman" w:cs="Times New Roman"/>
                <w:b/>
                <w:sz w:val="26"/>
                <w:szCs w:val="26"/>
              </w:rPr>
              <w:t xml:space="preserve"> T</w:t>
            </w:r>
            <w:r w:rsidRPr="00D365D9">
              <w:rPr>
                <w:rFonts w:ascii="Times New Roman" w:hAnsi="Times New Roman" w:cs="Times New Roman"/>
                <w:b/>
                <w:sz w:val="26"/>
                <w:szCs w:val="26"/>
              </w:rPr>
              <w:t>ự do – Hạnh phúc</w:t>
            </w:r>
          </w:p>
          <w:p w:rsidR="005E6E8A" w:rsidRPr="00D365D9" w:rsidRDefault="005E6E8A" w:rsidP="00A06A14">
            <w:pPr>
              <w:jc w:val="center"/>
              <w:rPr>
                <w:rFonts w:ascii="Times New Roman" w:hAnsi="Times New Roman" w:cs="Times New Roman"/>
                <w:b/>
                <w:sz w:val="28"/>
                <w:szCs w:val="28"/>
              </w:rPr>
            </w:pPr>
            <w:r w:rsidRPr="00D365D9">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644C1CFD" wp14:editId="570104E1">
                      <wp:simplePos x="0" y="0"/>
                      <wp:positionH relativeFrom="column">
                        <wp:posOffset>586266</wp:posOffset>
                      </wp:positionH>
                      <wp:positionV relativeFrom="paragraph">
                        <wp:posOffset>20955</wp:posOffset>
                      </wp:positionV>
                      <wp:extent cx="2019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5pt,1.65pt" to="205.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" strokecolor="#4579b8 [3044]"/>
                  </w:pict>
                </mc:Fallback>
              </mc:AlternateContent>
            </w:r>
          </w:p>
          <w:p w:rsidR="005F799E" w:rsidRPr="00D365D9" w:rsidRDefault="00DD5B89" w:rsidP="00BB79DB">
            <w:pPr>
              <w:jc w:val="center"/>
              <w:rPr>
                <w:rFonts w:ascii="Times New Roman" w:hAnsi="Times New Roman" w:cs="Times New Roman"/>
                <w:i/>
                <w:sz w:val="26"/>
                <w:szCs w:val="26"/>
              </w:rPr>
            </w:pPr>
            <w:r w:rsidRPr="00D365D9">
              <w:rPr>
                <w:rFonts w:ascii="Times New Roman" w:hAnsi="Times New Roman" w:cs="Times New Roman"/>
                <w:i/>
                <w:sz w:val="26"/>
                <w:szCs w:val="26"/>
              </w:rPr>
              <w:t>Gò Vấp</w:t>
            </w:r>
            <w:r w:rsidR="005E6E8A" w:rsidRPr="00D365D9">
              <w:rPr>
                <w:rFonts w:ascii="Times New Roman" w:hAnsi="Times New Roman" w:cs="Times New Roman"/>
                <w:i/>
                <w:sz w:val="26"/>
                <w:szCs w:val="26"/>
              </w:rPr>
              <w:t xml:space="preserve">, ngày </w:t>
            </w:r>
            <w:r w:rsidR="00BB79DB">
              <w:rPr>
                <w:rFonts w:ascii="Times New Roman" w:hAnsi="Times New Roman" w:cs="Times New Roman"/>
                <w:i/>
                <w:sz w:val="26"/>
                <w:szCs w:val="26"/>
              </w:rPr>
              <w:t xml:space="preserve">22 </w:t>
            </w:r>
            <w:r w:rsidR="005E6E8A" w:rsidRPr="00D365D9">
              <w:rPr>
                <w:rFonts w:ascii="Times New Roman" w:hAnsi="Times New Roman" w:cs="Times New Roman"/>
                <w:i/>
                <w:sz w:val="26"/>
                <w:szCs w:val="26"/>
              </w:rPr>
              <w:t xml:space="preserve">tháng </w:t>
            </w:r>
            <w:r w:rsidR="001703EF">
              <w:rPr>
                <w:rFonts w:ascii="Times New Roman" w:hAnsi="Times New Roman" w:cs="Times New Roman"/>
                <w:i/>
                <w:sz w:val="26"/>
                <w:szCs w:val="26"/>
              </w:rPr>
              <w:t>5</w:t>
            </w:r>
            <w:r w:rsidR="005E6E8A" w:rsidRPr="00D365D9">
              <w:rPr>
                <w:rFonts w:ascii="Times New Roman" w:hAnsi="Times New Roman" w:cs="Times New Roman"/>
                <w:i/>
                <w:sz w:val="26"/>
                <w:szCs w:val="26"/>
              </w:rPr>
              <w:t xml:space="preserve"> năm 202</w:t>
            </w:r>
            <w:r w:rsidR="001703EF">
              <w:rPr>
                <w:rFonts w:ascii="Times New Roman" w:hAnsi="Times New Roman" w:cs="Times New Roman"/>
                <w:i/>
                <w:sz w:val="26"/>
                <w:szCs w:val="26"/>
              </w:rPr>
              <w:t>3</w:t>
            </w:r>
          </w:p>
        </w:tc>
      </w:tr>
    </w:tbl>
    <w:p w:rsidR="00E635D3" w:rsidRPr="00D365D9" w:rsidRDefault="00E635D3" w:rsidP="00A06A14">
      <w:pPr>
        <w:spacing w:after="0"/>
        <w:rPr>
          <w:rFonts w:ascii="Times New Roman" w:hAnsi="Times New Roman" w:cs="Times New Roman"/>
          <w:sz w:val="28"/>
          <w:szCs w:val="28"/>
        </w:rPr>
      </w:pPr>
    </w:p>
    <w:p w:rsidR="00042A6E" w:rsidRPr="00766DDE" w:rsidRDefault="00042A6E" w:rsidP="00042A6E">
      <w:pPr>
        <w:pStyle w:val="BodyText"/>
        <w:spacing w:before="120" w:after="120"/>
        <w:ind w:left="1440" w:firstLine="720"/>
        <w:jc w:val="center"/>
        <w:rPr>
          <w:rFonts w:ascii="Times New Roman" w:hAnsi="Times New Roman"/>
          <w:bCs/>
          <w:szCs w:val="28"/>
        </w:rPr>
      </w:pPr>
      <w:r w:rsidRPr="00766DDE">
        <w:rPr>
          <w:rFonts w:ascii="Times New Roman" w:hAnsi="Times New Roman"/>
          <w:bCs/>
          <w:szCs w:val="28"/>
        </w:rPr>
        <w:t>Kính gửi: Hiệu trưởng các trường Mầm non, Tiểu học và Trung học cơ sở (Công lập</w:t>
      </w:r>
      <w:r w:rsidR="00277E1C">
        <w:rPr>
          <w:rFonts w:ascii="Times New Roman" w:hAnsi="Times New Roman"/>
          <w:bCs/>
          <w:szCs w:val="28"/>
        </w:rPr>
        <w:t xml:space="preserve"> và ngoài công lập</w:t>
      </w:r>
      <w:r w:rsidRPr="00766DDE">
        <w:rPr>
          <w:rFonts w:ascii="Times New Roman" w:hAnsi="Times New Roman"/>
          <w:bCs/>
          <w:szCs w:val="28"/>
        </w:rPr>
        <w:t>)</w:t>
      </w:r>
    </w:p>
    <w:p w:rsidR="00042A6E" w:rsidRPr="00D365D9" w:rsidRDefault="00042A6E" w:rsidP="00042A6E">
      <w:pPr>
        <w:pStyle w:val="BodyText"/>
        <w:spacing w:before="120" w:after="120"/>
        <w:ind w:left="1440" w:firstLine="720"/>
        <w:jc w:val="center"/>
        <w:rPr>
          <w:rFonts w:ascii="Times New Roman" w:hAnsi="Times New Roman"/>
          <w:b/>
          <w:bCs/>
          <w:szCs w:val="28"/>
        </w:rPr>
      </w:pPr>
    </w:p>
    <w:p w:rsidR="00C17C17" w:rsidRPr="00D365D9" w:rsidRDefault="00041C6E" w:rsidP="006D4C4E">
      <w:pPr>
        <w:spacing w:before="120" w:after="120" w:line="240" w:lineRule="auto"/>
        <w:jc w:val="both"/>
        <w:rPr>
          <w:rFonts w:ascii="Times New Roman" w:hAnsi="Times New Roman" w:cs="Times New Roman"/>
          <w:iCs/>
          <w:sz w:val="28"/>
          <w:szCs w:val="28"/>
        </w:rPr>
      </w:pPr>
      <w:r w:rsidRPr="00D365D9">
        <w:rPr>
          <w:rFonts w:ascii="Times New Roman" w:eastAsia="Arial Unicode MS" w:hAnsi="Times New Roman" w:cs="Times New Roman"/>
          <w:iCs/>
          <w:sz w:val="28"/>
          <w:szCs w:val="28"/>
          <w:u w:color="000000"/>
        </w:rPr>
        <w:tab/>
      </w:r>
      <w:r w:rsidR="008E1B44" w:rsidRPr="00D365D9">
        <w:rPr>
          <w:rFonts w:ascii="Times New Roman" w:eastAsia="Arial Unicode MS" w:hAnsi="Times New Roman" w:cs="Times New Roman"/>
          <w:iCs/>
          <w:sz w:val="28"/>
          <w:szCs w:val="28"/>
          <w:u w:color="000000"/>
        </w:rPr>
        <w:t xml:space="preserve">Căn cứ </w:t>
      </w:r>
      <w:r w:rsidR="008E1B44" w:rsidRPr="00D365D9">
        <w:rPr>
          <w:rFonts w:ascii="Times New Roman" w:hAnsi="Times New Roman" w:cs="Times New Roman"/>
          <w:iCs/>
          <w:sz w:val="28"/>
          <w:szCs w:val="28"/>
        </w:rPr>
        <w:t>Thông tư số </w:t>
      </w:r>
      <w:hyperlink r:id="rId9" w:tgtFrame="_blank" w:tooltip="Thông tư 17/2011/TT-BGDĐT" w:history="1">
        <w:r w:rsidR="008E1B44" w:rsidRPr="00D365D9">
          <w:rPr>
            <w:rFonts w:ascii="Times New Roman" w:hAnsi="Times New Roman" w:cs="Times New Roman"/>
            <w:iCs/>
            <w:sz w:val="28"/>
            <w:szCs w:val="28"/>
          </w:rPr>
          <w:t>25/2018/TT-BGDĐT</w:t>
        </w:r>
      </w:hyperlink>
      <w:r w:rsidR="008E1B44" w:rsidRPr="00D365D9">
        <w:rPr>
          <w:rFonts w:ascii="Times New Roman" w:hAnsi="Times New Roman" w:cs="Times New Roman"/>
          <w:iCs/>
          <w:sz w:val="28"/>
          <w:szCs w:val="28"/>
        </w:rPr>
        <w:t> ngày 08 tháng 10 năm 2018 của Bộ trưởng Bộ Giáo dục và Đào tạo ban hành quy định chuẩn hiệu trưởng cơ sở giáo dục mầm non</w:t>
      </w:r>
      <w:r w:rsidR="008E1B44" w:rsidRPr="00D365D9">
        <w:rPr>
          <w:rFonts w:ascii="Times New Roman" w:eastAsia="Arial Unicode MS" w:hAnsi="Times New Roman" w:cs="Times New Roman"/>
          <w:iCs/>
          <w:sz w:val="28"/>
          <w:szCs w:val="28"/>
          <w:u w:color="000000"/>
        </w:rPr>
        <w:t xml:space="preserve">; </w:t>
      </w:r>
    </w:p>
    <w:p w:rsidR="00C17C17" w:rsidRPr="00D365D9" w:rsidRDefault="00041C6E" w:rsidP="006D4C4E">
      <w:pPr>
        <w:spacing w:before="120" w:after="120" w:line="240" w:lineRule="auto"/>
        <w:ind w:firstLine="567"/>
        <w:jc w:val="both"/>
        <w:rPr>
          <w:rFonts w:ascii="Times New Roman" w:hAnsi="Times New Roman" w:cs="Times New Roman"/>
          <w:iCs/>
          <w:sz w:val="28"/>
          <w:szCs w:val="28"/>
        </w:rPr>
      </w:pPr>
      <w:r w:rsidRPr="00D365D9">
        <w:rPr>
          <w:rFonts w:ascii="Times New Roman" w:eastAsia="Arial Unicode MS" w:hAnsi="Times New Roman" w:cs="Times New Roman"/>
          <w:iCs/>
          <w:sz w:val="28"/>
          <w:szCs w:val="28"/>
          <w:u w:color="000000"/>
        </w:rPr>
        <w:tab/>
      </w:r>
      <w:r w:rsidR="008E1B44" w:rsidRPr="00D365D9">
        <w:rPr>
          <w:rFonts w:ascii="Times New Roman" w:eastAsia="Arial Unicode MS" w:hAnsi="Times New Roman" w:cs="Times New Roman"/>
          <w:iCs/>
          <w:sz w:val="28"/>
          <w:szCs w:val="28"/>
          <w:u w:color="000000"/>
        </w:rPr>
        <w:t xml:space="preserve">Căn cứ </w:t>
      </w:r>
      <w:r w:rsidR="008E1B44" w:rsidRPr="00D365D9">
        <w:rPr>
          <w:rFonts w:ascii="Times New Roman" w:hAnsi="Times New Roman" w:cs="Times New Roman"/>
          <w:iCs/>
          <w:sz w:val="28"/>
          <w:szCs w:val="28"/>
        </w:rPr>
        <w:t>Thông tư số </w:t>
      </w:r>
      <w:hyperlink r:id="rId10" w:tgtFrame="_blank" w:tooltip="Thông tư 17/2011/TT-BGDĐT" w:history="1">
        <w:r w:rsidR="008E1B44" w:rsidRPr="00D365D9">
          <w:rPr>
            <w:rFonts w:ascii="Times New Roman" w:hAnsi="Times New Roman" w:cs="Times New Roman"/>
            <w:iCs/>
            <w:sz w:val="28"/>
            <w:szCs w:val="28"/>
          </w:rPr>
          <w:t>26/2018/TT-BGDĐT</w:t>
        </w:r>
      </w:hyperlink>
      <w:r w:rsidR="008E1B44" w:rsidRPr="00D365D9">
        <w:rPr>
          <w:rFonts w:ascii="Times New Roman" w:hAnsi="Times New Roman" w:cs="Times New Roman"/>
          <w:iCs/>
          <w:sz w:val="28"/>
          <w:szCs w:val="28"/>
        </w:rPr>
        <w:t> ngày 08 tháng 10 năm 2018 của Bộ trưởng Bộ Giáo dục và Đào tạo ban hành quy định chuẩn nghề nghiệp giáo viên mầm non;</w:t>
      </w:r>
      <w:r w:rsidR="00C17C17" w:rsidRPr="00D365D9">
        <w:rPr>
          <w:rFonts w:ascii="Times New Roman" w:hAnsi="Times New Roman" w:cs="Times New Roman"/>
          <w:iCs/>
          <w:sz w:val="28"/>
          <w:szCs w:val="28"/>
        </w:rPr>
        <w:t xml:space="preserve"> </w:t>
      </w:r>
    </w:p>
    <w:p w:rsidR="00C17C17" w:rsidRPr="00D365D9" w:rsidRDefault="00041C6E" w:rsidP="006D4C4E">
      <w:pPr>
        <w:spacing w:before="120" w:after="120" w:line="240" w:lineRule="auto"/>
        <w:ind w:firstLine="567"/>
        <w:jc w:val="both"/>
        <w:rPr>
          <w:rFonts w:ascii="Times New Roman" w:hAnsi="Times New Roman" w:cs="Times New Roman"/>
          <w:iCs/>
          <w:sz w:val="28"/>
          <w:szCs w:val="28"/>
        </w:rPr>
      </w:pPr>
      <w:r w:rsidRPr="00D365D9">
        <w:rPr>
          <w:rFonts w:ascii="Times New Roman" w:eastAsia="Arial Unicode MS" w:hAnsi="Times New Roman" w:cs="Times New Roman"/>
          <w:iCs/>
          <w:sz w:val="28"/>
          <w:szCs w:val="28"/>
          <w:u w:color="000000"/>
        </w:rPr>
        <w:tab/>
      </w:r>
      <w:r w:rsidR="008E1B44" w:rsidRPr="00D365D9">
        <w:rPr>
          <w:rFonts w:ascii="Times New Roman" w:eastAsia="Arial Unicode MS" w:hAnsi="Times New Roman" w:cs="Times New Roman"/>
          <w:iCs/>
          <w:sz w:val="28"/>
          <w:szCs w:val="28"/>
          <w:u w:color="000000"/>
        </w:rPr>
        <w:t xml:space="preserve">Căn cứ </w:t>
      </w:r>
      <w:r w:rsidR="008E1B44" w:rsidRPr="00D365D9">
        <w:rPr>
          <w:rFonts w:ascii="Times New Roman" w:hAnsi="Times New Roman" w:cs="Times New Roman"/>
          <w:iCs/>
          <w:sz w:val="28"/>
          <w:szCs w:val="28"/>
        </w:rPr>
        <w:t>Thông tư số </w:t>
      </w:r>
      <w:hyperlink r:id="rId11" w:tgtFrame="_blank" w:tooltip="Thông tư 17/2011/TT-BGDĐT" w:history="1">
        <w:r w:rsidR="008E1B44" w:rsidRPr="00D365D9">
          <w:rPr>
            <w:rFonts w:ascii="Times New Roman" w:hAnsi="Times New Roman" w:cs="Times New Roman"/>
            <w:iCs/>
            <w:sz w:val="28"/>
            <w:szCs w:val="28"/>
          </w:rPr>
          <w:t>14/2018/TT-BGDĐT</w:t>
        </w:r>
      </w:hyperlink>
      <w:r w:rsidR="008E1B44" w:rsidRPr="00D365D9">
        <w:rPr>
          <w:rFonts w:ascii="Times New Roman" w:hAnsi="Times New Roman" w:cs="Times New Roman"/>
          <w:iCs/>
          <w:sz w:val="28"/>
          <w:szCs w:val="28"/>
        </w:rPr>
        <w:t> ngày 20 tháng 7 năm 2018 của Bộ trưởng Bộ Giáo dục và Đào tạo ban hành quy định chuẩn hiệu trưởng cơ sở giáo dục phổ thông</w:t>
      </w:r>
      <w:r w:rsidR="008E1B44" w:rsidRPr="00D365D9">
        <w:rPr>
          <w:rFonts w:ascii="Times New Roman" w:eastAsia="Arial Unicode MS" w:hAnsi="Times New Roman" w:cs="Times New Roman"/>
          <w:iCs/>
          <w:sz w:val="28"/>
          <w:szCs w:val="28"/>
          <w:u w:color="000000"/>
        </w:rPr>
        <w:t xml:space="preserve">; </w:t>
      </w:r>
    </w:p>
    <w:p w:rsidR="00C17C17" w:rsidRPr="00D365D9" w:rsidRDefault="00041C6E" w:rsidP="006D4C4E">
      <w:pPr>
        <w:spacing w:before="120" w:after="120" w:line="240" w:lineRule="auto"/>
        <w:ind w:firstLine="567"/>
        <w:jc w:val="both"/>
        <w:rPr>
          <w:rFonts w:ascii="Times New Roman" w:hAnsi="Times New Roman" w:cs="Times New Roman"/>
          <w:iCs/>
          <w:sz w:val="28"/>
          <w:szCs w:val="28"/>
        </w:rPr>
      </w:pPr>
      <w:r w:rsidRPr="00D365D9">
        <w:rPr>
          <w:rFonts w:ascii="Times New Roman" w:eastAsia="Arial Unicode MS" w:hAnsi="Times New Roman" w:cs="Times New Roman"/>
          <w:iCs/>
          <w:sz w:val="28"/>
          <w:szCs w:val="28"/>
          <w:u w:color="000000"/>
        </w:rPr>
        <w:tab/>
      </w:r>
      <w:r w:rsidR="008E1B44" w:rsidRPr="00D365D9">
        <w:rPr>
          <w:rFonts w:ascii="Times New Roman" w:eastAsia="Arial Unicode MS" w:hAnsi="Times New Roman" w:cs="Times New Roman"/>
          <w:iCs/>
          <w:sz w:val="28"/>
          <w:szCs w:val="28"/>
          <w:u w:color="000000"/>
        </w:rPr>
        <w:t xml:space="preserve">Căn cứ </w:t>
      </w:r>
      <w:r w:rsidR="008E1B44" w:rsidRPr="00D365D9">
        <w:rPr>
          <w:rFonts w:ascii="Times New Roman" w:hAnsi="Times New Roman" w:cs="Times New Roman"/>
          <w:iCs/>
          <w:sz w:val="28"/>
          <w:szCs w:val="28"/>
        </w:rPr>
        <w:t>Thông tư số </w:t>
      </w:r>
      <w:hyperlink r:id="rId12" w:tgtFrame="_blank" w:tooltip="Thông tư 17/2011/TT-BGDĐT" w:history="1">
        <w:r w:rsidR="008E1B44" w:rsidRPr="00D365D9">
          <w:rPr>
            <w:rFonts w:ascii="Times New Roman" w:hAnsi="Times New Roman" w:cs="Times New Roman"/>
            <w:iCs/>
            <w:sz w:val="28"/>
            <w:szCs w:val="28"/>
          </w:rPr>
          <w:t>20/2018/TT-BGDĐT</w:t>
        </w:r>
      </w:hyperlink>
      <w:r w:rsidR="008E1B44" w:rsidRPr="00D365D9">
        <w:rPr>
          <w:rFonts w:ascii="Times New Roman" w:hAnsi="Times New Roman" w:cs="Times New Roman"/>
          <w:iCs/>
          <w:sz w:val="28"/>
          <w:szCs w:val="28"/>
        </w:rPr>
        <w:t> ngày 22 tháng 8 năm 2018 của Bộ trưởng Bộ Giáo dục và Đào tạo ban hành quy định chuẩn nghề nghiệp giáo viên cơ sở giáo dục phổ thông</w:t>
      </w:r>
      <w:r w:rsidR="00C17C17" w:rsidRPr="00D365D9">
        <w:rPr>
          <w:rFonts w:ascii="Times New Roman" w:hAnsi="Times New Roman" w:cs="Times New Roman"/>
          <w:iCs/>
          <w:sz w:val="28"/>
          <w:szCs w:val="28"/>
        </w:rPr>
        <w:t xml:space="preserve">; </w:t>
      </w:r>
    </w:p>
    <w:p w:rsidR="00C17C17" w:rsidRPr="00D365D9" w:rsidRDefault="00041C6E" w:rsidP="006D4C4E">
      <w:pPr>
        <w:spacing w:before="120" w:after="120" w:line="240" w:lineRule="auto"/>
        <w:ind w:firstLine="567"/>
        <w:jc w:val="both"/>
        <w:rPr>
          <w:rFonts w:ascii="Times New Roman" w:hAnsi="Times New Roman" w:cs="Times New Roman"/>
          <w:iCs/>
          <w:sz w:val="28"/>
          <w:szCs w:val="28"/>
        </w:rPr>
      </w:pPr>
      <w:r w:rsidRPr="00D365D9">
        <w:rPr>
          <w:rFonts w:ascii="Times New Roman" w:hAnsi="Times New Roman" w:cs="Times New Roman"/>
          <w:iCs/>
          <w:sz w:val="28"/>
          <w:szCs w:val="28"/>
        </w:rPr>
        <w:tab/>
      </w:r>
      <w:r w:rsidR="00C17C17" w:rsidRPr="00D365D9">
        <w:rPr>
          <w:rFonts w:ascii="Times New Roman" w:hAnsi="Times New Roman" w:cs="Times New Roman"/>
          <w:iCs/>
          <w:sz w:val="28"/>
          <w:szCs w:val="28"/>
        </w:rPr>
        <w:t xml:space="preserve">Căn cứ Thông tư 29/2021/TT-BGDĐT ngày 20 tháng 10 năm 2021 của Bộ Giáo dục và Đào tạo quy định ngưng hiệu lực quy định về chuẩn trình độ đào tạo của nhà giáo tại một số Thông tư do Bộ Giáo dục và Đào tạo ban hành; </w:t>
      </w:r>
    </w:p>
    <w:p w:rsidR="00C17C17" w:rsidRPr="00D365D9" w:rsidRDefault="00041C6E" w:rsidP="006D4C4E">
      <w:pPr>
        <w:spacing w:before="120" w:after="120" w:line="240" w:lineRule="auto"/>
        <w:jc w:val="both"/>
        <w:rPr>
          <w:rFonts w:ascii="Times New Roman" w:hAnsi="Times New Roman" w:cs="Times New Roman"/>
          <w:iCs/>
          <w:sz w:val="28"/>
          <w:szCs w:val="28"/>
        </w:rPr>
      </w:pPr>
      <w:r w:rsidRPr="00D365D9">
        <w:rPr>
          <w:rFonts w:ascii="Times New Roman" w:hAnsi="Times New Roman" w:cs="Times New Roman"/>
          <w:iCs/>
          <w:sz w:val="28"/>
          <w:szCs w:val="28"/>
        </w:rPr>
        <w:tab/>
      </w:r>
      <w:r w:rsidR="008E1B44" w:rsidRPr="00D365D9">
        <w:rPr>
          <w:rFonts w:ascii="Times New Roman" w:hAnsi="Times New Roman" w:cs="Times New Roman"/>
          <w:iCs/>
          <w:sz w:val="28"/>
          <w:szCs w:val="28"/>
        </w:rPr>
        <w:t>Căn cứ Công văn số 5568/BGDĐT-NGCBQLGD ngày 06 tháng 12 năm 2018 của Bộ Giáo dục và Đào tạo về hướng đẫn thức hiện Thông tư số </w:t>
      </w:r>
      <w:hyperlink r:id="rId13" w:tgtFrame="_blank" w:tooltip="Thông tư 17/2011/TT-BGDĐT" w:history="1">
        <w:r w:rsidR="008E1B44" w:rsidRPr="00D365D9">
          <w:rPr>
            <w:rFonts w:ascii="Times New Roman" w:hAnsi="Times New Roman" w:cs="Times New Roman"/>
            <w:iCs/>
            <w:sz w:val="28"/>
            <w:szCs w:val="28"/>
          </w:rPr>
          <w:t>25/2018/TT-BGDĐT</w:t>
        </w:r>
      </w:hyperlink>
      <w:r w:rsidR="008E1B44" w:rsidRPr="00D365D9">
        <w:rPr>
          <w:rFonts w:ascii="Times New Roman" w:hAnsi="Times New Roman" w:cs="Times New Roman"/>
          <w:iCs/>
          <w:sz w:val="28"/>
          <w:szCs w:val="28"/>
        </w:rPr>
        <w:t> ngày 08/10/2018 ban hành quy định chuẩn hiệu trưởng cơ sở giáo dục mầm non và Công văn số 5569/BGDĐT-NGCBQLGD ngày 06 tháng 12 năm 2018 của Bộ Giáo dục và Đào tạo về hướng đẫn thức hiện Thông tư số </w:t>
      </w:r>
      <w:hyperlink r:id="rId14" w:tgtFrame="_blank" w:tooltip="Thông tư 17/2011/TT-BGDĐT" w:history="1">
        <w:r w:rsidR="008E1B44" w:rsidRPr="00D365D9">
          <w:rPr>
            <w:rFonts w:ascii="Times New Roman" w:hAnsi="Times New Roman" w:cs="Times New Roman"/>
            <w:iCs/>
            <w:sz w:val="28"/>
            <w:szCs w:val="28"/>
          </w:rPr>
          <w:t>26/2018/TT-BGDĐT</w:t>
        </w:r>
      </w:hyperlink>
      <w:r w:rsidR="008E1B44" w:rsidRPr="00D365D9">
        <w:rPr>
          <w:rFonts w:ascii="Times New Roman" w:hAnsi="Times New Roman" w:cs="Times New Roman"/>
          <w:iCs/>
          <w:sz w:val="28"/>
          <w:szCs w:val="28"/>
        </w:rPr>
        <w:t> ngày 08/10/2018 ban hành quy định chuẩn nghề nghiệp giáo viên mầm non;</w:t>
      </w:r>
      <w:r w:rsidR="00C17C17" w:rsidRPr="00D365D9">
        <w:rPr>
          <w:rFonts w:ascii="Times New Roman" w:hAnsi="Times New Roman" w:cs="Times New Roman"/>
          <w:iCs/>
          <w:sz w:val="28"/>
          <w:szCs w:val="28"/>
        </w:rPr>
        <w:t xml:space="preserve"> </w:t>
      </w:r>
    </w:p>
    <w:p w:rsidR="00C17C17" w:rsidRPr="00D365D9" w:rsidRDefault="00013DEC" w:rsidP="006D4C4E">
      <w:pPr>
        <w:spacing w:before="120" w:after="120" w:line="240" w:lineRule="auto"/>
        <w:ind w:firstLine="567"/>
        <w:jc w:val="both"/>
        <w:rPr>
          <w:rFonts w:ascii="Times New Roman" w:hAnsi="Times New Roman" w:cs="Times New Roman"/>
          <w:iCs/>
          <w:sz w:val="28"/>
          <w:szCs w:val="28"/>
        </w:rPr>
      </w:pPr>
      <w:r w:rsidRPr="00D365D9">
        <w:rPr>
          <w:rFonts w:ascii="Times New Roman" w:hAnsi="Times New Roman" w:cs="Times New Roman"/>
          <w:iCs/>
          <w:sz w:val="28"/>
          <w:szCs w:val="28"/>
        </w:rPr>
        <w:tab/>
      </w:r>
      <w:r w:rsidR="008E1B44" w:rsidRPr="00D365D9">
        <w:rPr>
          <w:rFonts w:ascii="Times New Roman" w:hAnsi="Times New Roman" w:cs="Times New Roman"/>
          <w:iCs/>
          <w:sz w:val="28"/>
          <w:szCs w:val="28"/>
        </w:rPr>
        <w:t>Căn cứ Công văn số 4529/BGDĐT-NGCBQLGD ngày 01 tháng 10 năm 2018 của Bộ Giáo dục và Đào tạo về hướng dẫn thực hiện Thông tư số </w:t>
      </w:r>
      <w:hyperlink r:id="rId15" w:tgtFrame="_blank" w:tooltip="Thông tư 17/2011/TT-BGDĐT" w:history="1">
        <w:r w:rsidR="008E1B44" w:rsidRPr="00D365D9">
          <w:rPr>
            <w:rFonts w:ascii="Times New Roman" w:hAnsi="Times New Roman" w:cs="Times New Roman"/>
            <w:iCs/>
            <w:sz w:val="28"/>
            <w:szCs w:val="28"/>
          </w:rPr>
          <w:t>14/2018/TT-BGDĐT</w:t>
        </w:r>
      </w:hyperlink>
      <w:r w:rsidR="008E1B44" w:rsidRPr="00D365D9">
        <w:rPr>
          <w:rFonts w:ascii="Times New Roman" w:hAnsi="Times New Roman" w:cs="Times New Roman"/>
          <w:iCs/>
          <w:sz w:val="28"/>
          <w:szCs w:val="28"/>
        </w:rPr>
        <w:t> ngày 20/7/2018 ban hành quy định chuẩn hiệu trưởng cơ sở giáo dục phổ thông và Công văn số 4530/BGDĐT-NGCBQLGD ngày 01 tháng 10 năm 2018 của Bộ Giáo dục và Đào tạo về hướng dẫn thực hiện Thông tư số </w:t>
      </w:r>
      <w:hyperlink r:id="rId16" w:tgtFrame="_blank" w:tooltip="Thông tư 17/2011/TT-BGDĐT" w:history="1">
        <w:r w:rsidR="008E1B44" w:rsidRPr="00D365D9">
          <w:rPr>
            <w:rFonts w:ascii="Times New Roman" w:hAnsi="Times New Roman" w:cs="Times New Roman"/>
            <w:iCs/>
            <w:sz w:val="28"/>
            <w:szCs w:val="28"/>
          </w:rPr>
          <w:t>20/2018/TT-BGDĐT</w:t>
        </w:r>
      </w:hyperlink>
      <w:r w:rsidR="008E1B44" w:rsidRPr="00D365D9">
        <w:rPr>
          <w:rFonts w:ascii="Times New Roman" w:hAnsi="Times New Roman" w:cs="Times New Roman"/>
          <w:iCs/>
          <w:sz w:val="28"/>
          <w:szCs w:val="28"/>
        </w:rPr>
        <w:t> ngày 22/8/2018 ban hành quy định chuẩn nghề nghiệp giáo viên cơ sở giáo dục phổ thông</w:t>
      </w:r>
      <w:r w:rsidR="006E2C9E" w:rsidRPr="00D365D9">
        <w:rPr>
          <w:rFonts w:ascii="Times New Roman" w:hAnsi="Times New Roman" w:cs="Times New Roman"/>
          <w:iCs/>
          <w:sz w:val="28"/>
          <w:szCs w:val="28"/>
        </w:rPr>
        <w:t>;</w:t>
      </w:r>
      <w:r w:rsidR="00C17C17" w:rsidRPr="00D365D9">
        <w:rPr>
          <w:rFonts w:ascii="Times New Roman" w:hAnsi="Times New Roman" w:cs="Times New Roman"/>
          <w:iCs/>
          <w:sz w:val="28"/>
          <w:szCs w:val="28"/>
        </w:rPr>
        <w:t xml:space="preserve"> </w:t>
      </w:r>
    </w:p>
    <w:p w:rsidR="000D7CDD" w:rsidRPr="00D365D9" w:rsidRDefault="0033346B" w:rsidP="006D4C4E">
      <w:pPr>
        <w:spacing w:before="120" w:after="120" w:line="240" w:lineRule="auto"/>
        <w:ind w:firstLine="567"/>
        <w:jc w:val="both"/>
        <w:rPr>
          <w:rFonts w:ascii="Times New Roman" w:hAnsi="Times New Roman" w:cs="Times New Roman"/>
          <w:iCs/>
          <w:sz w:val="28"/>
          <w:szCs w:val="28"/>
        </w:rPr>
      </w:pPr>
      <w:r w:rsidRPr="00D365D9">
        <w:rPr>
          <w:rFonts w:ascii="Times New Roman" w:hAnsi="Times New Roman" w:cs="Times New Roman"/>
          <w:iCs/>
          <w:sz w:val="28"/>
          <w:szCs w:val="28"/>
        </w:rPr>
        <w:tab/>
      </w:r>
    </w:p>
    <w:p w:rsidR="008E1B44" w:rsidRPr="00D365D9" w:rsidRDefault="0033346B" w:rsidP="006D4C4E">
      <w:pPr>
        <w:spacing w:before="120" w:after="120" w:line="240" w:lineRule="auto"/>
        <w:jc w:val="both"/>
        <w:rPr>
          <w:rFonts w:ascii="Times New Roman" w:hAnsi="Times New Roman" w:cs="Times New Roman"/>
          <w:sz w:val="28"/>
          <w:szCs w:val="28"/>
        </w:rPr>
      </w:pPr>
      <w:r w:rsidRPr="00D365D9">
        <w:rPr>
          <w:rFonts w:ascii="Times New Roman" w:hAnsi="Times New Roman" w:cs="Times New Roman"/>
          <w:sz w:val="28"/>
          <w:szCs w:val="28"/>
        </w:rPr>
        <w:lastRenderedPageBreak/>
        <w:t xml:space="preserve">        </w:t>
      </w:r>
      <w:r w:rsidRPr="00D365D9">
        <w:rPr>
          <w:rFonts w:ascii="Times New Roman" w:hAnsi="Times New Roman" w:cs="Times New Roman"/>
          <w:sz w:val="28"/>
          <w:szCs w:val="28"/>
        </w:rPr>
        <w:tab/>
      </w:r>
      <w:r w:rsidR="00D011FF" w:rsidRPr="00D365D9">
        <w:rPr>
          <w:rFonts w:ascii="Times New Roman" w:hAnsi="Times New Roman" w:cs="Times New Roman"/>
          <w:sz w:val="28"/>
          <w:szCs w:val="28"/>
        </w:rPr>
        <w:t>Phòng</w:t>
      </w:r>
      <w:r w:rsidR="008E1B44" w:rsidRPr="00D365D9">
        <w:rPr>
          <w:rFonts w:ascii="Times New Roman" w:hAnsi="Times New Roman" w:cs="Times New Roman"/>
          <w:sz w:val="28"/>
          <w:szCs w:val="28"/>
        </w:rPr>
        <w:t xml:space="preserve"> Giáo dục và Đào tạo hướng dẫn thực hiện đánh giá chuẩn hiệu trưởng, chuẩn nghề nghiệp giáo viên cơ sở giáo dục mầm non, phổ thông năm học </w:t>
      </w:r>
      <w:r w:rsidR="008105F1" w:rsidRPr="00D365D9">
        <w:rPr>
          <w:rFonts w:ascii="Times New Roman" w:hAnsi="Times New Roman" w:cs="Times New Roman"/>
          <w:sz w:val="28"/>
          <w:szCs w:val="28"/>
        </w:rPr>
        <w:t>202</w:t>
      </w:r>
      <w:r w:rsidR="001D6487">
        <w:rPr>
          <w:rFonts w:ascii="Times New Roman" w:hAnsi="Times New Roman" w:cs="Times New Roman"/>
          <w:sz w:val="28"/>
          <w:szCs w:val="28"/>
        </w:rPr>
        <w:t>2</w:t>
      </w:r>
      <w:r w:rsidR="003623B6" w:rsidRPr="00D365D9">
        <w:rPr>
          <w:rFonts w:ascii="Times New Roman" w:hAnsi="Times New Roman" w:cs="Times New Roman"/>
          <w:sz w:val="28"/>
          <w:szCs w:val="28"/>
        </w:rPr>
        <w:t xml:space="preserve"> </w:t>
      </w:r>
      <w:r w:rsidR="001D6487">
        <w:rPr>
          <w:rFonts w:ascii="Times New Roman" w:hAnsi="Times New Roman" w:cs="Times New Roman"/>
          <w:sz w:val="28"/>
          <w:szCs w:val="28"/>
        </w:rPr>
        <w:t>–</w:t>
      </w:r>
      <w:r w:rsidR="003623B6" w:rsidRPr="00D365D9">
        <w:rPr>
          <w:rFonts w:ascii="Times New Roman" w:hAnsi="Times New Roman" w:cs="Times New Roman"/>
          <w:sz w:val="28"/>
          <w:szCs w:val="28"/>
        </w:rPr>
        <w:t xml:space="preserve"> </w:t>
      </w:r>
      <w:r w:rsidR="008105F1" w:rsidRPr="00D365D9">
        <w:rPr>
          <w:rFonts w:ascii="Times New Roman" w:hAnsi="Times New Roman" w:cs="Times New Roman"/>
          <w:sz w:val="28"/>
          <w:szCs w:val="28"/>
        </w:rPr>
        <w:t>202</w:t>
      </w:r>
      <w:r w:rsidR="001D6487">
        <w:rPr>
          <w:rFonts w:ascii="Times New Roman" w:hAnsi="Times New Roman" w:cs="Times New Roman"/>
          <w:sz w:val="28"/>
          <w:szCs w:val="28"/>
        </w:rPr>
        <w:t>3 (quy trình thực hiện cá nhân tự đánh giá)</w:t>
      </w:r>
      <w:r w:rsidR="008E1B44" w:rsidRPr="00D365D9">
        <w:rPr>
          <w:rFonts w:ascii="Times New Roman" w:hAnsi="Times New Roman" w:cs="Times New Roman"/>
          <w:sz w:val="28"/>
          <w:szCs w:val="28"/>
        </w:rPr>
        <w:t xml:space="preserve">, </w:t>
      </w:r>
      <w:r w:rsidR="008E1B44" w:rsidRPr="00D365D9">
        <w:rPr>
          <w:rFonts w:ascii="Times New Roman" w:eastAsia="Arial Unicode MS" w:hAnsi="Times New Roman" w:cs="Times New Roman"/>
          <w:sz w:val="28"/>
          <w:szCs w:val="28"/>
          <w:u w:color="000000"/>
        </w:rPr>
        <w:t>cụ thể như sau:</w:t>
      </w:r>
      <w:r w:rsidR="008E1B44" w:rsidRPr="00D365D9">
        <w:rPr>
          <w:rFonts w:ascii="Times New Roman" w:eastAsia="Arial Unicode MS" w:hAnsi="Times New Roman" w:cs="Times New Roman"/>
          <w:sz w:val="28"/>
          <w:szCs w:val="28"/>
          <w:u w:color="000000"/>
          <w:vertAlign w:val="superscript"/>
        </w:rPr>
        <w:t xml:space="preserve">   </w:t>
      </w:r>
    </w:p>
    <w:p w:rsidR="008E1B44" w:rsidRPr="00D365D9" w:rsidRDefault="00712593" w:rsidP="006D4C4E">
      <w:pPr>
        <w:pStyle w:val="ListParagraph"/>
        <w:spacing w:before="120" w:after="120" w:line="240" w:lineRule="auto"/>
        <w:ind w:left="0" w:right="49" w:firstLine="720"/>
        <w:jc w:val="both"/>
        <w:rPr>
          <w:rFonts w:ascii="Times New Roman" w:eastAsia="Arial Unicode MS" w:hAnsi="Times New Roman" w:cs="Times New Roman"/>
          <w:b/>
          <w:sz w:val="28"/>
          <w:szCs w:val="28"/>
          <w:u w:color="000000"/>
        </w:rPr>
      </w:pPr>
      <w:r w:rsidRPr="00D365D9">
        <w:rPr>
          <w:rFonts w:ascii="Times New Roman" w:eastAsia="Arial Unicode MS" w:hAnsi="Times New Roman" w:cs="Times New Roman"/>
          <w:b/>
          <w:sz w:val="28"/>
          <w:szCs w:val="28"/>
          <w:u w:color="000000"/>
        </w:rPr>
        <w:t xml:space="preserve">I. </w:t>
      </w:r>
      <w:r w:rsidR="008E1B44" w:rsidRPr="00D365D9">
        <w:rPr>
          <w:rFonts w:ascii="Times New Roman" w:eastAsia="Arial Unicode MS" w:hAnsi="Times New Roman" w:cs="Times New Roman"/>
          <w:b/>
          <w:sz w:val="28"/>
          <w:szCs w:val="28"/>
          <w:u w:color="000000"/>
        </w:rPr>
        <w:t>ĐỐI TƯỢNG ĐÁNH GIÁ</w:t>
      </w:r>
    </w:p>
    <w:p w:rsidR="008E1B44" w:rsidRPr="00D365D9" w:rsidRDefault="00712593" w:rsidP="006D4C4E">
      <w:pPr>
        <w:tabs>
          <w:tab w:val="left" w:pos="426"/>
        </w:tabs>
        <w:spacing w:before="120" w:after="120" w:line="240" w:lineRule="auto"/>
        <w:ind w:left="294" w:right="49" w:firstLine="426"/>
        <w:jc w:val="both"/>
        <w:rPr>
          <w:rFonts w:ascii="Times New Roman" w:eastAsia="Arial Unicode MS" w:hAnsi="Times New Roman" w:cs="Times New Roman"/>
          <w:b/>
          <w:sz w:val="28"/>
          <w:szCs w:val="28"/>
          <w:u w:color="000000"/>
        </w:rPr>
      </w:pPr>
      <w:r w:rsidRPr="00D365D9">
        <w:rPr>
          <w:rFonts w:ascii="Times New Roman" w:eastAsia="Arial Unicode MS" w:hAnsi="Times New Roman" w:cs="Times New Roman"/>
          <w:b/>
          <w:sz w:val="28"/>
          <w:szCs w:val="28"/>
          <w:u w:color="000000"/>
        </w:rPr>
        <w:t xml:space="preserve">1. </w:t>
      </w:r>
      <w:r w:rsidR="008E1B44" w:rsidRPr="00D365D9">
        <w:rPr>
          <w:rFonts w:ascii="Times New Roman" w:eastAsia="Arial Unicode MS" w:hAnsi="Times New Roman" w:cs="Times New Roman"/>
          <w:b/>
          <w:sz w:val="28"/>
          <w:szCs w:val="28"/>
          <w:u w:color="000000"/>
        </w:rPr>
        <w:t>Bậc mầm non:</w:t>
      </w:r>
    </w:p>
    <w:p w:rsidR="008E1B44" w:rsidRPr="00EC7430" w:rsidRDefault="008E1B44" w:rsidP="006D4C4E">
      <w:pPr>
        <w:spacing w:before="120" w:after="120" w:line="240" w:lineRule="auto"/>
        <w:ind w:firstLine="720"/>
        <w:jc w:val="both"/>
        <w:rPr>
          <w:rFonts w:ascii="Times New Roman" w:hAnsi="Times New Roman" w:cs="Times New Roman"/>
          <w:sz w:val="28"/>
          <w:szCs w:val="28"/>
        </w:rPr>
      </w:pPr>
      <w:r w:rsidRPr="00EC7430">
        <w:rPr>
          <w:rFonts w:ascii="Times New Roman" w:hAnsi="Times New Roman" w:cs="Times New Roman"/>
          <w:sz w:val="28"/>
          <w:szCs w:val="28"/>
        </w:rPr>
        <w:t>Hiệu trưởng</w:t>
      </w:r>
      <w:r w:rsidR="005D7478" w:rsidRPr="00EC7430">
        <w:rPr>
          <w:rFonts w:ascii="Times New Roman" w:hAnsi="Times New Roman" w:cs="Times New Roman"/>
          <w:sz w:val="28"/>
          <w:szCs w:val="28"/>
        </w:rPr>
        <w:t xml:space="preserve"> và</w:t>
      </w:r>
      <w:r w:rsidRPr="00EC7430">
        <w:rPr>
          <w:rFonts w:ascii="Times New Roman" w:hAnsi="Times New Roman" w:cs="Times New Roman"/>
          <w:sz w:val="28"/>
          <w:szCs w:val="28"/>
        </w:rPr>
        <w:t xml:space="preserve"> </w:t>
      </w:r>
      <w:r w:rsidR="00712593" w:rsidRPr="00EC7430">
        <w:rPr>
          <w:rFonts w:ascii="Times New Roman" w:hAnsi="Times New Roman" w:cs="Times New Roman"/>
          <w:sz w:val="28"/>
          <w:szCs w:val="28"/>
        </w:rPr>
        <w:t>P</w:t>
      </w:r>
      <w:r w:rsidRPr="00EC7430">
        <w:rPr>
          <w:rFonts w:ascii="Times New Roman" w:hAnsi="Times New Roman" w:cs="Times New Roman"/>
          <w:sz w:val="28"/>
          <w:szCs w:val="28"/>
        </w:rPr>
        <w:t xml:space="preserve">hó </w:t>
      </w:r>
      <w:r w:rsidR="00D54824" w:rsidRPr="00EC7430">
        <w:rPr>
          <w:rFonts w:ascii="Times New Roman" w:hAnsi="Times New Roman" w:cs="Times New Roman"/>
          <w:sz w:val="28"/>
          <w:szCs w:val="28"/>
        </w:rPr>
        <w:t>H</w:t>
      </w:r>
      <w:r w:rsidRPr="00EC7430">
        <w:rPr>
          <w:rFonts w:ascii="Times New Roman" w:hAnsi="Times New Roman" w:cs="Times New Roman"/>
          <w:sz w:val="28"/>
          <w:szCs w:val="28"/>
        </w:rPr>
        <w:t>iệu trưởng</w:t>
      </w:r>
      <w:r w:rsidR="005D7478" w:rsidRPr="00EC7430">
        <w:rPr>
          <w:rFonts w:ascii="Times New Roman" w:hAnsi="Times New Roman" w:cs="Times New Roman"/>
          <w:sz w:val="28"/>
          <w:szCs w:val="28"/>
        </w:rPr>
        <w:t xml:space="preserve"> </w:t>
      </w:r>
      <w:r w:rsidR="005D7478" w:rsidRPr="00EC7430">
        <w:rPr>
          <w:rFonts w:ascii="Times New Roman" w:hAnsi="Times New Roman" w:cs="Times New Roman"/>
          <w:color w:val="000000"/>
          <w:sz w:val="28"/>
          <w:szCs w:val="28"/>
          <w:shd w:val="clear" w:color="auto" w:fill="FFFFFF"/>
        </w:rPr>
        <w:t>trường mầm non, trường mẫu giáo, nhà trẻ thuộc hệ thống giáo dục quốc dân</w:t>
      </w:r>
      <w:r w:rsidR="005D7478" w:rsidRPr="00EC7430">
        <w:rPr>
          <w:rFonts w:ascii="Times New Roman" w:hAnsi="Times New Roman" w:cs="Times New Roman"/>
          <w:sz w:val="28"/>
          <w:szCs w:val="28"/>
        </w:rPr>
        <w:t>;</w:t>
      </w:r>
      <w:r w:rsidR="001F1803" w:rsidRPr="00EC7430">
        <w:rPr>
          <w:rFonts w:ascii="Times New Roman" w:hAnsi="Times New Roman" w:cs="Times New Roman"/>
          <w:sz w:val="28"/>
          <w:szCs w:val="28"/>
        </w:rPr>
        <w:t xml:space="preserve"> </w:t>
      </w:r>
      <w:r w:rsidR="009E0CA3" w:rsidRPr="00EC7430">
        <w:rPr>
          <w:rFonts w:ascii="Times New Roman" w:hAnsi="Times New Roman" w:cs="Times New Roman"/>
          <w:color w:val="000000"/>
          <w:sz w:val="28"/>
          <w:szCs w:val="28"/>
          <w:shd w:val="clear" w:color="auto" w:fill="FFFFFF"/>
        </w:rPr>
        <w:t>giáo viên mầm non tại nhà trẻ, nhóm trẻ, trường, lớp mẫu giáo, trường mầm non thuộc hệ thống giáo dục quốc dân (công lập và ngoài công lập)</w:t>
      </w:r>
      <w:r w:rsidR="001F1803" w:rsidRPr="00EC7430">
        <w:rPr>
          <w:rFonts w:ascii="Times New Roman" w:hAnsi="Times New Roman" w:cs="Times New Roman"/>
          <w:sz w:val="28"/>
          <w:szCs w:val="28"/>
        </w:rPr>
        <w:t>.</w:t>
      </w:r>
    </w:p>
    <w:p w:rsidR="008E1B44" w:rsidRPr="00D365D9" w:rsidRDefault="00137C1A" w:rsidP="006D4C4E">
      <w:pPr>
        <w:tabs>
          <w:tab w:val="left" w:pos="426"/>
        </w:tabs>
        <w:spacing w:before="120" w:after="120" w:line="240" w:lineRule="auto"/>
        <w:ind w:left="294" w:right="49" w:firstLine="426"/>
        <w:jc w:val="both"/>
        <w:rPr>
          <w:rFonts w:ascii="Times New Roman" w:hAnsi="Times New Roman" w:cs="Times New Roman"/>
          <w:b/>
          <w:sz w:val="28"/>
          <w:szCs w:val="28"/>
        </w:rPr>
      </w:pPr>
      <w:r w:rsidRPr="00D365D9">
        <w:rPr>
          <w:rFonts w:ascii="Times New Roman" w:hAnsi="Times New Roman" w:cs="Times New Roman"/>
          <w:b/>
          <w:sz w:val="28"/>
          <w:szCs w:val="28"/>
        </w:rPr>
        <w:t xml:space="preserve">2. </w:t>
      </w:r>
      <w:r w:rsidR="008E1B44" w:rsidRPr="00D365D9">
        <w:rPr>
          <w:rFonts w:ascii="Times New Roman" w:hAnsi="Times New Roman" w:cs="Times New Roman"/>
          <w:b/>
          <w:sz w:val="28"/>
          <w:szCs w:val="28"/>
        </w:rPr>
        <w:t xml:space="preserve">Bậc </w:t>
      </w:r>
      <w:r w:rsidR="000313A7" w:rsidRPr="00D365D9">
        <w:rPr>
          <w:rFonts w:ascii="Times New Roman" w:hAnsi="Times New Roman" w:cs="Times New Roman"/>
          <w:b/>
          <w:sz w:val="28"/>
          <w:szCs w:val="28"/>
        </w:rPr>
        <w:t>tiểu học, trung học cơ sở</w:t>
      </w:r>
      <w:r w:rsidR="008E1B44" w:rsidRPr="00D365D9">
        <w:rPr>
          <w:rFonts w:ascii="Times New Roman" w:hAnsi="Times New Roman" w:cs="Times New Roman"/>
          <w:b/>
          <w:sz w:val="28"/>
          <w:szCs w:val="28"/>
        </w:rPr>
        <w:t>:</w:t>
      </w:r>
    </w:p>
    <w:p w:rsidR="008E1B44" w:rsidRPr="00D365D9" w:rsidRDefault="00137C1A" w:rsidP="006D4C4E">
      <w:pPr>
        <w:tabs>
          <w:tab w:val="left" w:pos="426"/>
        </w:tabs>
        <w:spacing w:before="120" w:after="120" w:line="240" w:lineRule="auto"/>
        <w:jc w:val="both"/>
        <w:rPr>
          <w:rFonts w:ascii="Times New Roman" w:hAnsi="Times New Roman" w:cs="Times New Roman"/>
          <w:sz w:val="28"/>
          <w:szCs w:val="28"/>
        </w:rPr>
      </w:pPr>
      <w:r w:rsidRPr="00D365D9">
        <w:rPr>
          <w:rFonts w:ascii="Times New Roman" w:eastAsia="Courier New" w:hAnsi="Times New Roman" w:cs="Times New Roman"/>
          <w:sz w:val="28"/>
          <w:szCs w:val="28"/>
          <w:lang w:eastAsia="vi-VN"/>
        </w:rPr>
        <w:tab/>
      </w:r>
      <w:r w:rsidRPr="00D365D9">
        <w:rPr>
          <w:rFonts w:ascii="Times New Roman" w:eastAsia="Courier New" w:hAnsi="Times New Roman" w:cs="Times New Roman"/>
          <w:sz w:val="28"/>
          <w:szCs w:val="28"/>
          <w:lang w:eastAsia="vi-VN"/>
        </w:rPr>
        <w:tab/>
      </w:r>
      <w:r w:rsidR="008E1B44" w:rsidRPr="00D365D9">
        <w:rPr>
          <w:rFonts w:ascii="Times New Roman" w:eastAsia="Courier New" w:hAnsi="Times New Roman" w:cs="Times New Roman"/>
          <w:sz w:val="28"/>
          <w:szCs w:val="28"/>
          <w:lang w:eastAsia="vi-VN"/>
        </w:rPr>
        <w:t>Hiệu trưở</w:t>
      </w:r>
      <w:r w:rsidRPr="00D365D9">
        <w:rPr>
          <w:rFonts w:ascii="Times New Roman" w:eastAsia="Courier New" w:hAnsi="Times New Roman" w:cs="Times New Roman"/>
          <w:sz w:val="28"/>
          <w:szCs w:val="28"/>
          <w:lang w:eastAsia="vi-VN"/>
        </w:rPr>
        <w:t>ng</w:t>
      </w:r>
      <w:r w:rsidR="002D6EA7">
        <w:rPr>
          <w:rFonts w:ascii="Times New Roman" w:eastAsia="Courier New" w:hAnsi="Times New Roman" w:cs="Times New Roman"/>
          <w:sz w:val="28"/>
          <w:szCs w:val="28"/>
          <w:lang w:eastAsia="vi-VN"/>
        </w:rPr>
        <w:t xml:space="preserve"> và </w:t>
      </w:r>
      <w:r w:rsidRPr="00D365D9">
        <w:rPr>
          <w:rFonts w:ascii="Times New Roman" w:hAnsi="Times New Roman" w:cs="Times New Roman"/>
          <w:sz w:val="28"/>
          <w:szCs w:val="28"/>
        </w:rPr>
        <w:t>P</w:t>
      </w:r>
      <w:r w:rsidR="008E1B44" w:rsidRPr="00D365D9">
        <w:rPr>
          <w:rFonts w:ascii="Times New Roman" w:hAnsi="Times New Roman" w:cs="Times New Roman"/>
          <w:sz w:val="28"/>
          <w:szCs w:val="28"/>
        </w:rPr>
        <w:t xml:space="preserve">hó </w:t>
      </w:r>
      <w:r w:rsidR="00D54824" w:rsidRPr="00D365D9">
        <w:rPr>
          <w:rFonts w:ascii="Times New Roman" w:hAnsi="Times New Roman" w:cs="Times New Roman"/>
          <w:sz w:val="28"/>
          <w:szCs w:val="28"/>
        </w:rPr>
        <w:t>H</w:t>
      </w:r>
      <w:r w:rsidR="008E1B44" w:rsidRPr="00D365D9">
        <w:rPr>
          <w:rFonts w:ascii="Times New Roman" w:hAnsi="Times New Roman" w:cs="Times New Roman"/>
          <w:sz w:val="28"/>
          <w:szCs w:val="28"/>
        </w:rPr>
        <w:t>iệu trưởng</w:t>
      </w:r>
      <w:r w:rsidR="002D6EA7">
        <w:rPr>
          <w:rFonts w:ascii="Times New Roman" w:hAnsi="Times New Roman" w:cs="Times New Roman"/>
          <w:sz w:val="28"/>
          <w:szCs w:val="28"/>
        </w:rPr>
        <w:t xml:space="preserve"> </w:t>
      </w:r>
      <w:r w:rsidR="008E1B44" w:rsidRPr="00D365D9">
        <w:rPr>
          <w:rFonts w:ascii="Times New Roman" w:eastAsia="Courier New" w:hAnsi="Times New Roman" w:cs="Times New Roman"/>
          <w:sz w:val="28"/>
          <w:szCs w:val="28"/>
          <w:lang w:eastAsia="vi-VN"/>
        </w:rPr>
        <w:t>trường tiểu học, trường trung học cơ sở</w:t>
      </w:r>
      <w:r w:rsidR="002D6EA7">
        <w:rPr>
          <w:rFonts w:ascii="Times New Roman" w:eastAsia="Courier New" w:hAnsi="Times New Roman" w:cs="Times New Roman"/>
          <w:sz w:val="28"/>
          <w:szCs w:val="28"/>
          <w:lang w:eastAsia="vi-VN"/>
        </w:rPr>
        <w:t>; giáo viên trường tiểu học, trường trung học cơ sở (</w:t>
      </w:r>
      <w:r w:rsidRPr="00D365D9">
        <w:rPr>
          <w:rFonts w:ascii="Times New Roman" w:eastAsia="Courier New" w:hAnsi="Times New Roman" w:cs="Times New Roman"/>
          <w:sz w:val="28"/>
          <w:szCs w:val="28"/>
          <w:lang w:eastAsia="vi-VN"/>
        </w:rPr>
        <w:t>công lập</w:t>
      </w:r>
      <w:r w:rsidR="002D6EA7">
        <w:rPr>
          <w:rFonts w:ascii="Times New Roman" w:eastAsia="Courier New" w:hAnsi="Times New Roman" w:cs="Times New Roman"/>
          <w:sz w:val="28"/>
          <w:szCs w:val="28"/>
          <w:lang w:eastAsia="vi-VN"/>
        </w:rPr>
        <w:t xml:space="preserve"> và ngoài công lập)</w:t>
      </w:r>
      <w:r w:rsidRPr="00D365D9">
        <w:rPr>
          <w:rFonts w:ascii="Times New Roman" w:eastAsia="Courier New" w:hAnsi="Times New Roman" w:cs="Times New Roman"/>
          <w:sz w:val="28"/>
          <w:szCs w:val="28"/>
          <w:lang w:eastAsia="vi-VN"/>
        </w:rPr>
        <w:t>.</w:t>
      </w:r>
    </w:p>
    <w:p w:rsidR="008E1B44" w:rsidRPr="00D365D9" w:rsidRDefault="00137C1A" w:rsidP="006D4C4E">
      <w:pPr>
        <w:spacing w:before="120" w:after="120" w:line="240" w:lineRule="auto"/>
        <w:ind w:right="49" w:firstLine="720"/>
        <w:jc w:val="both"/>
        <w:outlineLvl w:val="0"/>
        <w:rPr>
          <w:rFonts w:ascii="Times New Roman" w:eastAsia="Arial Unicode MS" w:hAnsi="Times New Roman" w:cs="Times New Roman"/>
          <w:b/>
          <w:sz w:val="28"/>
          <w:szCs w:val="28"/>
          <w:u w:color="000000"/>
        </w:rPr>
      </w:pPr>
      <w:r w:rsidRPr="00D365D9">
        <w:rPr>
          <w:rFonts w:ascii="Times New Roman" w:eastAsia="Arial Unicode MS" w:hAnsi="Times New Roman" w:cs="Times New Roman"/>
          <w:b/>
          <w:sz w:val="28"/>
          <w:szCs w:val="28"/>
          <w:u w:color="000000"/>
        </w:rPr>
        <w:t xml:space="preserve">II. </w:t>
      </w:r>
      <w:r w:rsidR="008E1B44" w:rsidRPr="00D365D9">
        <w:rPr>
          <w:rFonts w:ascii="Times New Roman" w:eastAsia="Arial Unicode MS" w:hAnsi="Times New Roman" w:cs="Times New Roman"/>
          <w:b/>
          <w:sz w:val="28"/>
          <w:szCs w:val="28"/>
          <w:u w:color="000000"/>
        </w:rPr>
        <w:t>NỘI DUNG ĐÁNH GIÁ</w:t>
      </w:r>
    </w:p>
    <w:p w:rsidR="000313A7" w:rsidRPr="00D365D9" w:rsidRDefault="000313A7" w:rsidP="006D4C4E">
      <w:pPr>
        <w:tabs>
          <w:tab w:val="left" w:pos="426"/>
        </w:tabs>
        <w:spacing w:before="120" w:after="120" w:line="240" w:lineRule="auto"/>
        <w:ind w:left="294" w:right="49" w:firstLine="426"/>
        <w:jc w:val="both"/>
        <w:rPr>
          <w:rFonts w:ascii="Times New Roman" w:eastAsia="Arial Unicode MS" w:hAnsi="Times New Roman" w:cs="Times New Roman"/>
          <w:b/>
          <w:sz w:val="28"/>
          <w:szCs w:val="28"/>
          <w:u w:color="000000"/>
        </w:rPr>
      </w:pPr>
      <w:r w:rsidRPr="00D365D9">
        <w:rPr>
          <w:rFonts w:ascii="Times New Roman" w:eastAsia="Arial Unicode MS" w:hAnsi="Times New Roman" w:cs="Times New Roman"/>
          <w:b/>
          <w:sz w:val="28"/>
          <w:szCs w:val="28"/>
          <w:u w:color="000000"/>
        </w:rPr>
        <w:t>1. Bậc mầm non:</w:t>
      </w:r>
    </w:p>
    <w:p w:rsidR="008E1B44" w:rsidRPr="00D365D9" w:rsidRDefault="000313A7" w:rsidP="006D4C4E">
      <w:pPr>
        <w:spacing w:before="120" w:after="120" w:line="240" w:lineRule="auto"/>
        <w:ind w:firstLine="709"/>
        <w:jc w:val="both"/>
        <w:outlineLvl w:val="0"/>
        <w:rPr>
          <w:rFonts w:ascii="Times New Roman" w:eastAsia="Arial Unicode MS" w:hAnsi="Times New Roman" w:cs="Times New Roman"/>
          <w:sz w:val="28"/>
          <w:szCs w:val="28"/>
          <w:u w:color="000000"/>
        </w:rPr>
      </w:pPr>
      <w:r w:rsidRPr="00D365D9">
        <w:rPr>
          <w:rFonts w:ascii="Times New Roman" w:eastAsia="Arial Unicode MS" w:hAnsi="Times New Roman" w:cs="Times New Roman"/>
          <w:sz w:val="28"/>
          <w:szCs w:val="28"/>
          <w:u w:color="000000"/>
        </w:rPr>
        <w:t>-</w:t>
      </w:r>
      <w:r w:rsidR="00D63CB3" w:rsidRPr="00D365D9">
        <w:rPr>
          <w:rFonts w:ascii="Times New Roman" w:eastAsia="Arial Unicode MS" w:hAnsi="Times New Roman" w:cs="Times New Roman"/>
          <w:sz w:val="28"/>
          <w:szCs w:val="28"/>
          <w:u w:color="000000"/>
        </w:rPr>
        <w:t xml:space="preserve"> </w:t>
      </w:r>
      <w:r w:rsidR="008E1B44" w:rsidRPr="00D365D9">
        <w:rPr>
          <w:rFonts w:ascii="Times New Roman" w:eastAsia="Arial Unicode MS" w:hAnsi="Times New Roman" w:cs="Times New Roman"/>
          <w:sz w:val="28"/>
          <w:szCs w:val="28"/>
          <w:u w:color="000000"/>
        </w:rPr>
        <w:t xml:space="preserve">Hiệu trưởng, </w:t>
      </w:r>
      <w:r w:rsidR="000D3574" w:rsidRPr="00D365D9">
        <w:rPr>
          <w:rFonts w:ascii="Times New Roman" w:eastAsia="Arial Unicode MS" w:hAnsi="Times New Roman" w:cs="Times New Roman"/>
          <w:sz w:val="28"/>
          <w:szCs w:val="28"/>
          <w:u w:color="000000"/>
        </w:rPr>
        <w:t>P</w:t>
      </w:r>
      <w:r w:rsidR="008E1B44" w:rsidRPr="00D365D9">
        <w:rPr>
          <w:rFonts w:ascii="Times New Roman" w:eastAsia="Arial Unicode MS" w:hAnsi="Times New Roman" w:cs="Times New Roman"/>
          <w:sz w:val="28"/>
          <w:szCs w:val="28"/>
          <w:u w:color="000000"/>
        </w:rPr>
        <w:t xml:space="preserve">hó hiệu trưởng </w:t>
      </w:r>
      <w:r w:rsidR="00115FB3" w:rsidRPr="00D365D9">
        <w:rPr>
          <w:rFonts w:ascii="Times New Roman" w:eastAsia="Arial Unicode MS" w:hAnsi="Times New Roman" w:cs="Times New Roman"/>
          <w:sz w:val="28"/>
          <w:szCs w:val="28"/>
          <w:u w:color="000000"/>
        </w:rPr>
        <w:t>trường</w:t>
      </w:r>
      <w:r w:rsidR="008E1B44" w:rsidRPr="00D365D9">
        <w:rPr>
          <w:rFonts w:ascii="Times New Roman" w:eastAsia="Arial Unicode MS" w:hAnsi="Times New Roman" w:cs="Times New Roman"/>
          <w:sz w:val="28"/>
          <w:szCs w:val="28"/>
          <w:u w:color="000000"/>
        </w:rPr>
        <w:t xml:space="preserve"> mầm non: nội dung đánh giá được quy định tại Điều 4, 5, 6, 7, 8 </w:t>
      </w:r>
      <w:r w:rsidR="008E1B44" w:rsidRPr="00D365D9">
        <w:rPr>
          <w:rFonts w:ascii="Times New Roman" w:hAnsi="Times New Roman" w:cs="Times New Roman"/>
          <w:sz w:val="28"/>
          <w:szCs w:val="28"/>
        </w:rPr>
        <w:t>Thông tư số </w:t>
      </w:r>
      <w:hyperlink r:id="rId17" w:tgtFrame="_blank" w:tooltip="Thông tư 17/2011/TT-BGDĐT" w:history="1">
        <w:r w:rsidR="008E1B44" w:rsidRPr="00D365D9">
          <w:rPr>
            <w:rFonts w:ascii="Times New Roman" w:hAnsi="Times New Roman" w:cs="Times New Roman"/>
            <w:sz w:val="28"/>
            <w:szCs w:val="28"/>
          </w:rPr>
          <w:t>25/2018/TT-BGDĐT</w:t>
        </w:r>
      </w:hyperlink>
      <w:r w:rsidR="008E1B44" w:rsidRPr="00D365D9">
        <w:rPr>
          <w:rFonts w:ascii="Times New Roman" w:hAnsi="Times New Roman" w:cs="Times New Roman"/>
          <w:sz w:val="28"/>
          <w:szCs w:val="28"/>
        </w:rPr>
        <w:t> ngày 08 tháng 10 năm 2018 của Bộ trưởng Bộ Giáo dục và Đào tạo ban hành quy định chuẩn hiệu trưởng cơ sở giáo dục mầm non.</w:t>
      </w:r>
      <w:r w:rsidR="008E1B44" w:rsidRPr="00D365D9">
        <w:rPr>
          <w:rFonts w:ascii="Times New Roman" w:eastAsia="Arial Unicode MS" w:hAnsi="Times New Roman" w:cs="Times New Roman"/>
          <w:sz w:val="28"/>
          <w:szCs w:val="28"/>
          <w:u w:color="000000"/>
        </w:rPr>
        <w:t xml:space="preserve"> </w:t>
      </w:r>
    </w:p>
    <w:p w:rsidR="008E1B44" w:rsidRPr="00D365D9" w:rsidRDefault="000313A7" w:rsidP="006D4C4E">
      <w:pPr>
        <w:spacing w:before="120" w:after="120" w:line="240" w:lineRule="auto"/>
        <w:ind w:firstLine="709"/>
        <w:jc w:val="both"/>
        <w:outlineLvl w:val="0"/>
        <w:rPr>
          <w:rFonts w:ascii="Times New Roman" w:eastAsia="Arial Unicode MS" w:hAnsi="Times New Roman" w:cs="Times New Roman"/>
          <w:sz w:val="28"/>
          <w:szCs w:val="28"/>
          <w:u w:color="000000"/>
        </w:rPr>
      </w:pPr>
      <w:r w:rsidRPr="00D365D9">
        <w:rPr>
          <w:rFonts w:ascii="Times New Roman" w:hAnsi="Times New Roman" w:cs="Times New Roman"/>
          <w:sz w:val="28"/>
          <w:szCs w:val="28"/>
        </w:rPr>
        <w:t>-</w:t>
      </w:r>
      <w:r w:rsidR="00115FB3" w:rsidRPr="00D365D9">
        <w:rPr>
          <w:rFonts w:ascii="Times New Roman" w:hAnsi="Times New Roman" w:cs="Times New Roman"/>
          <w:sz w:val="28"/>
          <w:szCs w:val="28"/>
        </w:rPr>
        <w:t xml:space="preserve"> </w:t>
      </w:r>
      <w:r w:rsidR="008E1B44" w:rsidRPr="00D365D9">
        <w:rPr>
          <w:rFonts w:ascii="Times New Roman" w:hAnsi="Times New Roman" w:cs="Times New Roman"/>
          <w:sz w:val="28"/>
          <w:szCs w:val="28"/>
        </w:rPr>
        <w:t xml:space="preserve">Giáo viên mầm non: </w:t>
      </w:r>
      <w:r w:rsidR="008E1B44" w:rsidRPr="00D365D9">
        <w:rPr>
          <w:rFonts w:ascii="Times New Roman" w:eastAsia="Arial Unicode MS" w:hAnsi="Times New Roman" w:cs="Times New Roman"/>
          <w:sz w:val="28"/>
          <w:szCs w:val="28"/>
          <w:u w:color="000000"/>
        </w:rPr>
        <w:t xml:space="preserve">nội dung đánh giá được quy định tại Điều 4, 5, 6, 7, 8 </w:t>
      </w:r>
      <w:r w:rsidR="008E1B44" w:rsidRPr="00D365D9">
        <w:rPr>
          <w:rFonts w:ascii="Times New Roman" w:hAnsi="Times New Roman" w:cs="Times New Roman"/>
          <w:sz w:val="28"/>
          <w:szCs w:val="28"/>
        </w:rPr>
        <w:t>Thông tư số Thông tư số </w:t>
      </w:r>
      <w:hyperlink r:id="rId18" w:tgtFrame="_blank" w:tooltip="Thông tư 17/2011/TT-BGDĐT" w:history="1">
        <w:r w:rsidR="008E1B44" w:rsidRPr="00D365D9">
          <w:rPr>
            <w:rFonts w:ascii="Times New Roman" w:hAnsi="Times New Roman" w:cs="Times New Roman"/>
            <w:sz w:val="28"/>
            <w:szCs w:val="28"/>
          </w:rPr>
          <w:t>26/2018/TT-BGDĐT</w:t>
        </w:r>
      </w:hyperlink>
      <w:r w:rsidR="008E1B44" w:rsidRPr="00D365D9">
        <w:rPr>
          <w:rFonts w:ascii="Times New Roman" w:hAnsi="Times New Roman" w:cs="Times New Roman"/>
          <w:sz w:val="28"/>
          <w:szCs w:val="28"/>
        </w:rPr>
        <w:t> ngày 08 tháng 10 năm 2018 của Bộ trưởng Bộ Giáo dục và Đào tạo ban hành quy định chuẩn nghề nghiệp giáo viên mầm non. </w:t>
      </w:r>
      <w:r w:rsidR="008E1B44" w:rsidRPr="00D365D9">
        <w:rPr>
          <w:rFonts w:ascii="Times New Roman" w:eastAsia="Arial Unicode MS" w:hAnsi="Times New Roman" w:cs="Times New Roman"/>
          <w:sz w:val="28"/>
          <w:szCs w:val="28"/>
          <w:u w:color="000000"/>
        </w:rPr>
        <w:t xml:space="preserve"> </w:t>
      </w:r>
    </w:p>
    <w:p w:rsidR="00334A6B" w:rsidRPr="00D365D9" w:rsidRDefault="00334A6B" w:rsidP="006D4C4E">
      <w:pPr>
        <w:tabs>
          <w:tab w:val="left" w:pos="426"/>
        </w:tabs>
        <w:spacing w:before="120" w:after="120" w:line="240" w:lineRule="auto"/>
        <w:ind w:left="294" w:right="49" w:firstLine="426"/>
        <w:jc w:val="both"/>
        <w:rPr>
          <w:rFonts w:ascii="Times New Roman" w:hAnsi="Times New Roman" w:cs="Times New Roman"/>
          <w:b/>
          <w:sz w:val="28"/>
          <w:szCs w:val="28"/>
        </w:rPr>
      </w:pPr>
      <w:r w:rsidRPr="00D365D9">
        <w:rPr>
          <w:rFonts w:ascii="Times New Roman" w:hAnsi="Times New Roman" w:cs="Times New Roman"/>
          <w:b/>
          <w:sz w:val="28"/>
          <w:szCs w:val="28"/>
        </w:rPr>
        <w:t>2. Bậc tiểu học, trung học cơ sở:</w:t>
      </w:r>
    </w:p>
    <w:p w:rsidR="008E1B44" w:rsidRPr="00D365D9" w:rsidRDefault="00334A6B" w:rsidP="006D4C4E">
      <w:pPr>
        <w:spacing w:before="120" w:after="120" w:line="240" w:lineRule="auto"/>
        <w:ind w:firstLine="709"/>
        <w:jc w:val="both"/>
        <w:outlineLvl w:val="0"/>
        <w:rPr>
          <w:rFonts w:ascii="Times New Roman" w:eastAsia="Arial Unicode MS" w:hAnsi="Times New Roman" w:cs="Times New Roman"/>
          <w:sz w:val="28"/>
          <w:szCs w:val="28"/>
          <w:u w:color="000000"/>
        </w:rPr>
      </w:pPr>
      <w:r w:rsidRPr="00D365D9">
        <w:rPr>
          <w:rFonts w:ascii="Times New Roman" w:hAnsi="Times New Roman" w:cs="Times New Roman"/>
          <w:sz w:val="28"/>
          <w:szCs w:val="28"/>
        </w:rPr>
        <w:t>-</w:t>
      </w:r>
      <w:r w:rsidR="00115FB3" w:rsidRPr="00D365D9">
        <w:rPr>
          <w:rFonts w:ascii="Times New Roman" w:hAnsi="Times New Roman" w:cs="Times New Roman"/>
          <w:sz w:val="28"/>
          <w:szCs w:val="28"/>
        </w:rPr>
        <w:t xml:space="preserve"> </w:t>
      </w:r>
      <w:r w:rsidR="008E1B44" w:rsidRPr="00D365D9">
        <w:rPr>
          <w:rFonts w:ascii="Times New Roman" w:hAnsi="Times New Roman" w:cs="Times New Roman"/>
          <w:sz w:val="28"/>
          <w:szCs w:val="28"/>
        </w:rPr>
        <w:t xml:space="preserve">Hiệu trưởng, </w:t>
      </w:r>
      <w:r w:rsidR="00115FB3" w:rsidRPr="00D365D9">
        <w:rPr>
          <w:rFonts w:ascii="Times New Roman" w:eastAsia="Arial Unicode MS" w:hAnsi="Times New Roman" w:cs="Times New Roman"/>
          <w:sz w:val="28"/>
          <w:szCs w:val="28"/>
          <w:u w:color="000000"/>
        </w:rPr>
        <w:t>P</w:t>
      </w:r>
      <w:r w:rsidR="008E1B44" w:rsidRPr="00D365D9">
        <w:rPr>
          <w:rFonts w:ascii="Times New Roman" w:eastAsia="Arial Unicode MS" w:hAnsi="Times New Roman" w:cs="Times New Roman"/>
          <w:sz w:val="28"/>
          <w:szCs w:val="28"/>
          <w:u w:color="000000"/>
        </w:rPr>
        <w:t xml:space="preserve">hó </w:t>
      </w:r>
      <w:r w:rsidR="00115FB3" w:rsidRPr="00D365D9">
        <w:rPr>
          <w:rFonts w:ascii="Times New Roman" w:eastAsia="Arial Unicode MS" w:hAnsi="Times New Roman" w:cs="Times New Roman"/>
          <w:sz w:val="28"/>
          <w:szCs w:val="28"/>
          <w:u w:color="000000"/>
        </w:rPr>
        <w:t>H</w:t>
      </w:r>
      <w:r w:rsidR="008E1B44" w:rsidRPr="00D365D9">
        <w:rPr>
          <w:rFonts w:ascii="Times New Roman" w:eastAsia="Arial Unicode MS" w:hAnsi="Times New Roman" w:cs="Times New Roman"/>
          <w:sz w:val="28"/>
          <w:szCs w:val="28"/>
          <w:u w:color="000000"/>
        </w:rPr>
        <w:t xml:space="preserve">iệu trưởng </w:t>
      </w:r>
      <w:r w:rsidR="00115FB3" w:rsidRPr="00D365D9">
        <w:rPr>
          <w:rFonts w:ascii="Times New Roman" w:eastAsia="Courier New" w:hAnsi="Times New Roman" w:cs="Times New Roman"/>
          <w:sz w:val="28"/>
          <w:szCs w:val="28"/>
          <w:lang w:eastAsia="vi-VN"/>
        </w:rPr>
        <w:t>trường tiểu học, trường trung học cơ sở</w:t>
      </w:r>
      <w:r w:rsidR="008E1B44" w:rsidRPr="00D365D9">
        <w:rPr>
          <w:rFonts w:ascii="Times New Roman" w:hAnsi="Times New Roman" w:cs="Times New Roman"/>
          <w:sz w:val="28"/>
          <w:szCs w:val="28"/>
        </w:rPr>
        <w:t xml:space="preserve">: </w:t>
      </w:r>
      <w:r w:rsidR="008E1B44" w:rsidRPr="00D365D9">
        <w:rPr>
          <w:rFonts w:ascii="Times New Roman" w:eastAsia="Arial Unicode MS" w:hAnsi="Times New Roman" w:cs="Times New Roman"/>
          <w:sz w:val="28"/>
          <w:szCs w:val="28"/>
          <w:u w:color="000000"/>
        </w:rPr>
        <w:t xml:space="preserve">nội dung đánh giá được quy định tại Điều 4, 5, 6, 7, 8 </w:t>
      </w:r>
      <w:r w:rsidR="008E1B44" w:rsidRPr="00D365D9">
        <w:rPr>
          <w:rFonts w:ascii="Times New Roman" w:hAnsi="Times New Roman" w:cs="Times New Roman"/>
          <w:sz w:val="28"/>
          <w:szCs w:val="28"/>
        </w:rPr>
        <w:t xml:space="preserve">Thông tư số </w:t>
      </w:r>
      <w:hyperlink r:id="rId19" w:tgtFrame="_blank" w:tooltip="Thông tư 17/2011/TT-BGDĐT" w:history="1">
        <w:r w:rsidR="008E1B44" w:rsidRPr="00D365D9">
          <w:rPr>
            <w:rFonts w:ascii="Times New Roman" w:hAnsi="Times New Roman" w:cs="Times New Roman"/>
            <w:sz w:val="28"/>
            <w:szCs w:val="28"/>
          </w:rPr>
          <w:t>14/2018/TT-BGDĐT</w:t>
        </w:r>
      </w:hyperlink>
      <w:r w:rsidR="008E1B44" w:rsidRPr="00D365D9">
        <w:rPr>
          <w:rFonts w:ascii="Times New Roman" w:hAnsi="Times New Roman" w:cs="Times New Roman"/>
          <w:sz w:val="28"/>
          <w:szCs w:val="28"/>
        </w:rPr>
        <w:t> ngày 20 tháng 7 năm 2018 của Bộ trưởng Bộ Giáo dục và Đào tạo ban hành quy định chuẩn hiệu trưởng cơ sở giáo dục phổ thông.</w:t>
      </w:r>
    </w:p>
    <w:p w:rsidR="008E1B44" w:rsidRPr="00D365D9" w:rsidRDefault="00334A6B" w:rsidP="006D4C4E">
      <w:pPr>
        <w:spacing w:before="120" w:after="120" w:line="240" w:lineRule="auto"/>
        <w:ind w:firstLine="709"/>
        <w:jc w:val="both"/>
        <w:outlineLvl w:val="0"/>
        <w:rPr>
          <w:rFonts w:ascii="Times New Roman" w:hAnsi="Times New Roman" w:cs="Times New Roman"/>
          <w:sz w:val="28"/>
          <w:szCs w:val="28"/>
        </w:rPr>
      </w:pPr>
      <w:r w:rsidRPr="00D365D9">
        <w:rPr>
          <w:rFonts w:ascii="Times New Roman" w:hAnsi="Times New Roman" w:cs="Times New Roman"/>
          <w:sz w:val="28"/>
          <w:szCs w:val="28"/>
        </w:rPr>
        <w:t>-</w:t>
      </w:r>
      <w:r w:rsidR="00115FB3" w:rsidRPr="00D365D9">
        <w:rPr>
          <w:rFonts w:ascii="Times New Roman" w:hAnsi="Times New Roman" w:cs="Times New Roman"/>
          <w:sz w:val="28"/>
          <w:szCs w:val="28"/>
        </w:rPr>
        <w:t xml:space="preserve"> </w:t>
      </w:r>
      <w:r w:rsidR="008E1B44" w:rsidRPr="00D365D9">
        <w:rPr>
          <w:rFonts w:ascii="Times New Roman" w:hAnsi="Times New Roman" w:cs="Times New Roman"/>
          <w:sz w:val="28"/>
          <w:szCs w:val="28"/>
        </w:rPr>
        <w:t xml:space="preserve">Giáo viên </w:t>
      </w:r>
      <w:r w:rsidR="001A0A09" w:rsidRPr="00D365D9">
        <w:rPr>
          <w:rFonts w:ascii="Times New Roman" w:eastAsia="Courier New" w:hAnsi="Times New Roman" w:cs="Times New Roman"/>
          <w:sz w:val="28"/>
          <w:szCs w:val="28"/>
          <w:lang w:eastAsia="vi-VN"/>
        </w:rPr>
        <w:t>trường tiểu học, trường trung học cơ sở</w:t>
      </w:r>
      <w:r w:rsidR="008E1B44" w:rsidRPr="00D365D9">
        <w:rPr>
          <w:rFonts w:ascii="Times New Roman" w:hAnsi="Times New Roman" w:cs="Times New Roman"/>
          <w:sz w:val="28"/>
          <w:szCs w:val="28"/>
        </w:rPr>
        <w:t xml:space="preserve">: </w:t>
      </w:r>
      <w:r w:rsidR="008E1B44" w:rsidRPr="00D365D9">
        <w:rPr>
          <w:rFonts w:ascii="Times New Roman" w:eastAsia="Arial Unicode MS" w:hAnsi="Times New Roman" w:cs="Times New Roman"/>
          <w:sz w:val="28"/>
          <w:szCs w:val="28"/>
          <w:u w:color="000000"/>
        </w:rPr>
        <w:t xml:space="preserve">nội dung đánh giá được quy định tại Điều 4, 5, 6, 7, 8 </w:t>
      </w:r>
      <w:r w:rsidR="008E1B44" w:rsidRPr="00D365D9">
        <w:rPr>
          <w:rFonts w:ascii="Times New Roman" w:hAnsi="Times New Roman" w:cs="Times New Roman"/>
          <w:sz w:val="28"/>
          <w:szCs w:val="28"/>
        </w:rPr>
        <w:t xml:space="preserve">Thông tư số </w:t>
      </w:r>
      <w:hyperlink r:id="rId20" w:tgtFrame="_blank" w:tooltip="Thông tư 17/2011/TT-BGDĐT" w:history="1">
        <w:r w:rsidR="008E1B44" w:rsidRPr="00D365D9">
          <w:rPr>
            <w:rFonts w:ascii="Times New Roman" w:hAnsi="Times New Roman" w:cs="Times New Roman"/>
            <w:sz w:val="28"/>
            <w:szCs w:val="28"/>
          </w:rPr>
          <w:t>20/2018/TT-BGDĐT</w:t>
        </w:r>
      </w:hyperlink>
      <w:r w:rsidR="008E1B44" w:rsidRPr="00D365D9">
        <w:rPr>
          <w:rFonts w:ascii="Times New Roman" w:hAnsi="Times New Roman" w:cs="Times New Roman"/>
          <w:sz w:val="28"/>
          <w:szCs w:val="28"/>
        </w:rPr>
        <w:t> ngày 22 tháng 8 năm 2018 của Bộ trưởng Bộ Giáo dục và Đào tạo ban hành quy định chuẩn nghề nghiệp giáo viên cơ sở giáo dục phổ thông.</w:t>
      </w:r>
      <w:r w:rsidR="001A0A09" w:rsidRPr="00D365D9">
        <w:rPr>
          <w:rFonts w:ascii="Times New Roman" w:hAnsi="Times New Roman" w:cs="Times New Roman"/>
          <w:sz w:val="28"/>
          <w:szCs w:val="28"/>
        </w:rPr>
        <w:t xml:space="preserve"> </w:t>
      </w:r>
    </w:p>
    <w:p w:rsidR="009D2BA9" w:rsidRPr="00D365D9" w:rsidRDefault="009D2BA9" w:rsidP="006D4C4E">
      <w:pPr>
        <w:pStyle w:val="Vnbnnidung0"/>
        <w:spacing w:before="120" w:after="120" w:line="240" w:lineRule="auto"/>
        <w:ind w:firstLine="700"/>
        <w:jc w:val="both"/>
        <w:rPr>
          <w:sz w:val="28"/>
          <w:szCs w:val="28"/>
        </w:rPr>
      </w:pPr>
      <w:r w:rsidRPr="00D365D9">
        <w:rPr>
          <w:b/>
          <w:sz w:val="28"/>
          <w:szCs w:val="28"/>
        </w:rPr>
        <w:t xml:space="preserve">Lưu ý: </w:t>
      </w:r>
      <w:r w:rsidRPr="00D365D9">
        <w:rPr>
          <w:sz w:val="28"/>
          <w:szCs w:val="28"/>
        </w:rPr>
        <w:t xml:space="preserve">Về chuẩn trình độ đào tạo của nhà giáo trong đánh giá chuẩn Hiệu trưởng, chuẩn nghề nghiệp giáo </w:t>
      </w:r>
      <w:r w:rsidR="00DA0B8F" w:rsidRPr="00D365D9">
        <w:rPr>
          <w:sz w:val="28"/>
          <w:szCs w:val="28"/>
        </w:rPr>
        <w:t>viên cơ sở giáo dục mầm non, phổ</w:t>
      </w:r>
      <w:r w:rsidRPr="00D365D9">
        <w:rPr>
          <w:sz w:val="28"/>
          <w:szCs w:val="28"/>
        </w:rPr>
        <w:t xml:space="preserve"> thông thực hiện theo Điều 1 Thông tư 29/2021/TT-BGĐĐT ngày 20 tháng 10 năm 2021 của Bộ Giáo dục vả Đào tạo quy định ngưng hiệu lực quy định về chuẩn trình độ đào tạo của nhà giáo tại một số Thông tư do Bộ Giáo dục và Đào tạo ban hành.</w:t>
      </w:r>
    </w:p>
    <w:p w:rsidR="008E1B44" w:rsidRDefault="008949CD" w:rsidP="006D4C4E">
      <w:pPr>
        <w:spacing w:before="120" w:after="120" w:line="240" w:lineRule="auto"/>
        <w:ind w:right="49" w:firstLine="709"/>
        <w:jc w:val="both"/>
        <w:rPr>
          <w:rFonts w:ascii="Times New Roman" w:eastAsia="Arial Unicode MS" w:hAnsi="Times New Roman" w:cs="Times New Roman"/>
          <w:b/>
          <w:sz w:val="28"/>
          <w:szCs w:val="28"/>
          <w:u w:color="000000"/>
        </w:rPr>
      </w:pPr>
      <w:r w:rsidRPr="00D365D9">
        <w:rPr>
          <w:rFonts w:ascii="Times New Roman" w:eastAsia="Arial Unicode MS" w:hAnsi="Times New Roman" w:cs="Times New Roman"/>
          <w:b/>
          <w:sz w:val="28"/>
          <w:szCs w:val="28"/>
          <w:u w:color="000000"/>
        </w:rPr>
        <w:t>I</w:t>
      </w:r>
      <w:r w:rsidR="001A0A09" w:rsidRPr="00D365D9">
        <w:rPr>
          <w:rFonts w:ascii="Times New Roman" w:eastAsia="Arial Unicode MS" w:hAnsi="Times New Roman" w:cs="Times New Roman"/>
          <w:b/>
          <w:sz w:val="28"/>
          <w:szCs w:val="28"/>
          <w:u w:color="000000"/>
        </w:rPr>
        <w:t xml:space="preserve">II. </w:t>
      </w:r>
      <w:r w:rsidR="008E1B44" w:rsidRPr="00D365D9">
        <w:rPr>
          <w:rFonts w:ascii="Times New Roman" w:eastAsia="Arial Unicode MS" w:hAnsi="Times New Roman" w:cs="Times New Roman"/>
          <w:b/>
          <w:sz w:val="28"/>
          <w:szCs w:val="28"/>
          <w:u w:color="000000"/>
        </w:rPr>
        <w:t>QUY TRÌNH ĐÁNH GIÁ VÀ XẾP LOẠI KẾT QUẢ ĐÁNH GIÁ</w:t>
      </w:r>
    </w:p>
    <w:p w:rsidR="00F57B70" w:rsidRPr="00F57B70" w:rsidRDefault="00F57B70" w:rsidP="006D4C4E">
      <w:pPr>
        <w:spacing w:before="120" w:after="120" w:line="240" w:lineRule="auto"/>
        <w:ind w:right="49" w:firstLine="709"/>
        <w:jc w:val="both"/>
        <w:rPr>
          <w:rFonts w:ascii="Times New Roman" w:eastAsia="Arial Unicode MS" w:hAnsi="Times New Roman" w:cs="Times New Roman"/>
          <w:sz w:val="28"/>
          <w:szCs w:val="28"/>
          <w:u w:color="000000"/>
        </w:rPr>
      </w:pPr>
      <w:r>
        <w:rPr>
          <w:rFonts w:ascii="Times New Roman" w:eastAsia="Arial Unicode MS" w:hAnsi="Times New Roman" w:cs="Times New Roman"/>
          <w:b/>
          <w:sz w:val="28"/>
          <w:szCs w:val="28"/>
          <w:u w:color="000000"/>
        </w:rPr>
        <w:t xml:space="preserve">Lưu ý: </w:t>
      </w:r>
      <w:r>
        <w:rPr>
          <w:rFonts w:ascii="Times New Roman" w:eastAsia="Arial Unicode MS" w:hAnsi="Times New Roman" w:cs="Times New Roman"/>
          <w:sz w:val="28"/>
          <w:szCs w:val="28"/>
          <w:u w:color="000000"/>
        </w:rPr>
        <w:t xml:space="preserve">Năm học 2022 - 2023 </w:t>
      </w:r>
      <w:r w:rsidR="00281725">
        <w:rPr>
          <w:rFonts w:ascii="Times New Roman" w:eastAsia="Arial Unicode MS" w:hAnsi="Times New Roman" w:cs="Times New Roman"/>
          <w:sz w:val="28"/>
          <w:szCs w:val="28"/>
          <w:u w:color="000000"/>
        </w:rPr>
        <w:t xml:space="preserve">quy trình thực hiện cá nhân </w:t>
      </w:r>
      <w:r w:rsidR="00281725" w:rsidRPr="00281725">
        <w:rPr>
          <w:rFonts w:ascii="Times New Roman" w:eastAsia="Arial Unicode MS" w:hAnsi="Times New Roman" w:cs="Times New Roman"/>
          <w:b/>
          <w:sz w:val="28"/>
          <w:szCs w:val="28"/>
          <w:u w:val="single" w:color="000000"/>
        </w:rPr>
        <w:t>tự đánh giá</w:t>
      </w:r>
      <w:r w:rsidR="00281725">
        <w:rPr>
          <w:rFonts w:ascii="Times New Roman" w:eastAsia="Arial Unicode MS" w:hAnsi="Times New Roman" w:cs="Times New Roman"/>
          <w:sz w:val="28"/>
          <w:szCs w:val="28"/>
          <w:u w:color="000000"/>
        </w:rPr>
        <w:t xml:space="preserve"> và lưu hồ sơ tại đơn vị.</w:t>
      </w:r>
      <w:r>
        <w:rPr>
          <w:rFonts w:ascii="Times New Roman" w:eastAsia="Arial Unicode MS" w:hAnsi="Times New Roman" w:cs="Times New Roman"/>
          <w:sz w:val="28"/>
          <w:szCs w:val="28"/>
          <w:u w:color="000000"/>
        </w:rPr>
        <w:t xml:space="preserve"> </w:t>
      </w:r>
    </w:p>
    <w:p w:rsidR="00456A86" w:rsidRPr="00D365D9" w:rsidRDefault="00456A86" w:rsidP="006D4C4E">
      <w:pPr>
        <w:spacing w:before="120" w:after="120" w:line="240" w:lineRule="auto"/>
        <w:ind w:firstLine="709"/>
        <w:jc w:val="both"/>
        <w:outlineLvl w:val="0"/>
        <w:rPr>
          <w:rFonts w:ascii="Times New Roman" w:eastAsia="Arial Unicode MS" w:hAnsi="Times New Roman" w:cs="Times New Roman"/>
          <w:b/>
          <w:sz w:val="28"/>
          <w:szCs w:val="28"/>
          <w:u w:color="000000"/>
        </w:rPr>
      </w:pPr>
      <w:r w:rsidRPr="00D365D9">
        <w:rPr>
          <w:rFonts w:ascii="Times New Roman" w:eastAsia="Arial Unicode MS" w:hAnsi="Times New Roman" w:cs="Times New Roman"/>
          <w:b/>
          <w:sz w:val="28"/>
          <w:szCs w:val="28"/>
          <w:u w:color="000000"/>
        </w:rPr>
        <w:lastRenderedPageBreak/>
        <w:t xml:space="preserve">1. </w:t>
      </w:r>
      <w:r w:rsidR="008F70A5" w:rsidRPr="00D365D9">
        <w:rPr>
          <w:rFonts w:ascii="Times New Roman" w:eastAsia="Arial Unicode MS" w:hAnsi="Times New Roman" w:cs="Times New Roman"/>
          <w:b/>
          <w:sz w:val="28"/>
          <w:szCs w:val="28"/>
          <w:u w:color="000000"/>
        </w:rPr>
        <w:t>Đối với</w:t>
      </w:r>
      <w:r w:rsidR="000D3574" w:rsidRPr="00D365D9">
        <w:rPr>
          <w:rFonts w:ascii="Times New Roman" w:eastAsia="Arial Unicode MS" w:hAnsi="Times New Roman" w:cs="Times New Roman"/>
          <w:b/>
          <w:sz w:val="28"/>
          <w:szCs w:val="28"/>
          <w:u w:color="000000"/>
        </w:rPr>
        <w:t xml:space="preserve"> chuẩn Hiệu trưởng, Phó Hiệu trưởng</w:t>
      </w:r>
    </w:p>
    <w:p w:rsidR="008E1B44" w:rsidRPr="00D365D9" w:rsidRDefault="008F70A5" w:rsidP="006D4C4E">
      <w:pPr>
        <w:spacing w:before="120" w:after="120" w:line="240" w:lineRule="auto"/>
        <w:ind w:firstLine="709"/>
        <w:jc w:val="both"/>
        <w:outlineLvl w:val="0"/>
        <w:rPr>
          <w:rFonts w:ascii="Times New Roman" w:eastAsia="Arial Unicode MS" w:hAnsi="Times New Roman" w:cs="Times New Roman"/>
          <w:sz w:val="28"/>
          <w:szCs w:val="28"/>
          <w:u w:color="000000"/>
        </w:rPr>
      </w:pPr>
      <w:r w:rsidRPr="00D365D9">
        <w:rPr>
          <w:rFonts w:ascii="Times New Roman" w:eastAsia="Arial Unicode MS" w:hAnsi="Times New Roman" w:cs="Times New Roman"/>
          <w:sz w:val="28"/>
          <w:szCs w:val="28"/>
          <w:u w:color="000000"/>
        </w:rPr>
        <w:t>-</w:t>
      </w:r>
      <w:r w:rsidR="001A0A09" w:rsidRPr="00D365D9">
        <w:rPr>
          <w:rFonts w:ascii="Times New Roman" w:eastAsia="Arial Unicode MS" w:hAnsi="Times New Roman" w:cs="Times New Roman"/>
          <w:sz w:val="28"/>
          <w:szCs w:val="28"/>
          <w:u w:color="000000"/>
        </w:rPr>
        <w:t xml:space="preserve"> </w:t>
      </w:r>
      <w:r w:rsidR="008E1B44" w:rsidRPr="00D365D9">
        <w:rPr>
          <w:rFonts w:ascii="Times New Roman" w:eastAsia="Arial Unicode MS" w:hAnsi="Times New Roman" w:cs="Times New Roman"/>
          <w:sz w:val="28"/>
          <w:szCs w:val="28"/>
          <w:u w:color="000000"/>
        </w:rPr>
        <w:t>Hiệu trưở</w:t>
      </w:r>
      <w:r w:rsidR="0095663B" w:rsidRPr="00D365D9">
        <w:rPr>
          <w:rFonts w:ascii="Times New Roman" w:eastAsia="Arial Unicode MS" w:hAnsi="Times New Roman" w:cs="Times New Roman"/>
          <w:sz w:val="28"/>
          <w:szCs w:val="28"/>
          <w:u w:color="000000"/>
        </w:rPr>
        <w:t xml:space="preserve">ng </w:t>
      </w:r>
      <w:r w:rsidR="00B028F8" w:rsidRPr="00D365D9">
        <w:rPr>
          <w:rFonts w:ascii="Times New Roman" w:eastAsia="Arial Unicode MS" w:hAnsi="Times New Roman" w:cs="Times New Roman"/>
          <w:sz w:val="28"/>
          <w:szCs w:val="28"/>
          <w:u w:color="000000"/>
        </w:rPr>
        <w:t>trường</w:t>
      </w:r>
      <w:r w:rsidR="008E1B44" w:rsidRPr="00D365D9">
        <w:rPr>
          <w:rFonts w:ascii="Times New Roman" w:eastAsia="Arial Unicode MS" w:hAnsi="Times New Roman" w:cs="Times New Roman"/>
          <w:sz w:val="28"/>
          <w:szCs w:val="28"/>
          <w:u w:color="000000"/>
        </w:rPr>
        <w:t xml:space="preserve"> mầm non: quy trình đánh giá và kết quả xếp loại đánh giá thực hiện theo Điều 10 </w:t>
      </w:r>
      <w:r w:rsidR="008E1B44" w:rsidRPr="00D365D9">
        <w:rPr>
          <w:rFonts w:ascii="Times New Roman" w:hAnsi="Times New Roman" w:cs="Times New Roman"/>
          <w:sz w:val="28"/>
          <w:szCs w:val="28"/>
        </w:rPr>
        <w:t>Thông tư số </w:t>
      </w:r>
      <w:hyperlink r:id="rId21" w:tgtFrame="_blank" w:tooltip="Thông tư 17/2011/TT-BGDĐT" w:history="1">
        <w:r w:rsidR="008E1B44" w:rsidRPr="00D365D9">
          <w:rPr>
            <w:rFonts w:ascii="Times New Roman" w:hAnsi="Times New Roman" w:cs="Times New Roman"/>
            <w:sz w:val="28"/>
            <w:szCs w:val="28"/>
          </w:rPr>
          <w:t>25/2018/TT-BGDĐT</w:t>
        </w:r>
      </w:hyperlink>
      <w:r w:rsidR="008E1B44" w:rsidRPr="00D365D9">
        <w:rPr>
          <w:rFonts w:ascii="Times New Roman" w:hAnsi="Times New Roman" w:cs="Times New Roman"/>
          <w:sz w:val="28"/>
          <w:szCs w:val="28"/>
        </w:rPr>
        <w:t> ngày 08 tháng 10 năm 2018 của Bộ trưởng Bộ Giáo dục và Đào tạo ban hành quy định chuẩn hiệu trưởng cơ sở giáo dục mầm non.</w:t>
      </w:r>
      <w:r w:rsidR="008E1B44" w:rsidRPr="00D365D9">
        <w:rPr>
          <w:rFonts w:ascii="Times New Roman" w:eastAsia="Arial Unicode MS" w:hAnsi="Times New Roman" w:cs="Times New Roman"/>
          <w:sz w:val="28"/>
          <w:szCs w:val="28"/>
          <w:u w:color="000000"/>
        </w:rPr>
        <w:t xml:space="preserve"> </w:t>
      </w:r>
    </w:p>
    <w:p w:rsidR="008E1B44" w:rsidRPr="00D365D9" w:rsidRDefault="008F70A5" w:rsidP="006D4C4E">
      <w:pPr>
        <w:spacing w:before="120" w:after="120" w:line="240" w:lineRule="auto"/>
        <w:ind w:firstLine="709"/>
        <w:jc w:val="both"/>
        <w:outlineLvl w:val="0"/>
        <w:rPr>
          <w:rFonts w:ascii="Times New Roman" w:hAnsi="Times New Roman" w:cs="Times New Roman"/>
          <w:sz w:val="28"/>
          <w:szCs w:val="28"/>
        </w:rPr>
      </w:pPr>
      <w:r w:rsidRPr="00D365D9">
        <w:rPr>
          <w:rFonts w:ascii="Times New Roman" w:hAnsi="Times New Roman" w:cs="Times New Roman"/>
          <w:sz w:val="28"/>
          <w:szCs w:val="28"/>
        </w:rPr>
        <w:t>-</w:t>
      </w:r>
      <w:r w:rsidR="00D54824" w:rsidRPr="00D365D9">
        <w:rPr>
          <w:rFonts w:ascii="Times New Roman" w:hAnsi="Times New Roman" w:cs="Times New Roman"/>
          <w:sz w:val="28"/>
          <w:szCs w:val="28"/>
        </w:rPr>
        <w:t xml:space="preserve"> </w:t>
      </w:r>
      <w:r w:rsidR="008E1B44" w:rsidRPr="00D365D9">
        <w:rPr>
          <w:rFonts w:ascii="Times New Roman" w:hAnsi="Times New Roman" w:cs="Times New Roman"/>
          <w:sz w:val="28"/>
          <w:szCs w:val="28"/>
        </w:rPr>
        <w:t>Hiệu trưởng</w:t>
      </w:r>
      <w:r w:rsidR="0095663B" w:rsidRPr="00D365D9">
        <w:rPr>
          <w:rFonts w:ascii="Times New Roman" w:hAnsi="Times New Roman" w:cs="Times New Roman"/>
          <w:sz w:val="28"/>
          <w:szCs w:val="28"/>
        </w:rPr>
        <w:t xml:space="preserve"> </w:t>
      </w:r>
      <w:r w:rsidR="0095663B" w:rsidRPr="00D365D9">
        <w:rPr>
          <w:rFonts w:ascii="Times New Roman" w:eastAsia="Courier New" w:hAnsi="Times New Roman" w:cs="Times New Roman"/>
          <w:sz w:val="28"/>
          <w:szCs w:val="28"/>
          <w:lang w:eastAsia="vi-VN"/>
        </w:rPr>
        <w:t>trường tiểu học, trường trung học cơ sở</w:t>
      </w:r>
      <w:r w:rsidR="008E1B44" w:rsidRPr="00D365D9">
        <w:rPr>
          <w:rFonts w:ascii="Times New Roman" w:hAnsi="Times New Roman" w:cs="Times New Roman"/>
          <w:sz w:val="28"/>
          <w:szCs w:val="28"/>
        </w:rPr>
        <w:t xml:space="preserve">: </w:t>
      </w:r>
      <w:r w:rsidR="008E1B44" w:rsidRPr="00D365D9">
        <w:rPr>
          <w:rFonts w:ascii="Times New Roman" w:eastAsia="Arial Unicode MS" w:hAnsi="Times New Roman" w:cs="Times New Roman"/>
          <w:sz w:val="28"/>
          <w:szCs w:val="28"/>
          <w:u w:color="000000"/>
        </w:rPr>
        <w:t xml:space="preserve">quy trình đánh giá và kết quả xếp loại đánh giá thực hiện theo Điều 10 </w:t>
      </w:r>
      <w:r w:rsidR="008E1B44" w:rsidRPr="00D365D9">
        <w:rPr>
          <w:rFonts w:ascii="Times New Roman" w:hAnsi="Times New Roman" w:cs="Times New Roman"/>
          <w:sz w:val="28"/>
          <w:szCs w:val="28"/>
        </w:rPr>
        <w:t xml:space="preserve">Thông tư số </w:t>
      </w:r>
      <w:hyperlink r:id="rId22" w:tgtFrame="_blank" w:tooltip="Thông tư 17/2011/TT-BGDĐT" w:history="1">
        <w:r w:rsidR="008E1B44" w:rsidRPr="00D365D9">
          <w:rPr>
            <w:rFonts w:ascii="Times New Roman" w:hAnsi="Times New Roman" w:cs="Times New Roman"/>
            <w:sz w:val="28"/>
            <w:szCs w:val="28"/>
          </w:rPr>
          <w:t>14/2018/TT-BGDĐT</w:t>
        </w:r>
      </w:hyperlink>
      <w:r w:rsidR="008E1B44" w:rsidRPr="00D365D9">
        <w:rPr>
          <w:rFonts w:ascii="Times New Roman" w:hAnsi="Times New Roman" w:cs="Times New Roman"/>
          <w:sz w:val="28"/>
          <w:szCs w:val="28"/>
        </w:rPr>
        <w:t> ngày 20 tháng 7 năm 2018 của Bộ trưởng Bộ Giáo dục và Đào tạo ban hành quy định chuẩn hiệu trưởng cơ sở giáo dục phổ thông.</w:t>
      </w:r>
    </w:p>
    <w:p w:rsidR="0095663B" w:rsidRPr="00D365D9" w:rsidRDefault="008F70A5" w:rsidP="006D4C4E">
      <w:pPr>
        <w:spacing w:before="120" w:after="120" w:line="240" w:lineRule="auto"/>
        <w:ind w:firstLine="709"/>
        <w:jc w:val="both"/>
        <w:outlineLvl w:val="0"/>
        <w:rPr>
          <w:rFonts w:ascii="Times New Roman" w:hAnsi="Times New Roman" w:cs="Times New Roman"/>
          <w:sz w:val="28"/>
          <w:szCs w:val="28"/>
          <w:shd w:val="clear" w:color="auto" w:fill="FFFFFF"/>
        </w:rPr>
      </w:pPr>
      <w:r w:rsidRPr="00D365D9">
        <w:rPr>
          <w:rFonts w:ascii="Times New Roman" w:hAnsi="Times New Roman" w:cs="Times New Roman"/>
          <w:sz w:val="28"/>
          <w:szCs w:val="28"/>
        </w:rPr>
        <w:t>-</w:t>
      </w:r>
      <w:r w:rsidR="0095663B" w:rsidRPr="00D365D9">
        <w:rPr>
          <w:rFonts w:ascii="Times New Roman" w:hAnsi="Times New Roman" w:cs="Times New Roman"/>
          <w:sz w:val="28"/>
          <w:szCs w:val="28"/>
        </w:rPr>
        <w:t xml:space="preserve"> Phó Hiệu trưởng trường mầm non, </w:t>
      </w:r>
      <w:r w:rsidR="0095663B" w:rsidRPr="00D365D9">
        <w:rPr>
          <w:rFonts w:ascii="Times New Roman" w:eastAsia="Courier New" w:hAnsi="Times New Roman" w:cs="Times New Roman"/>
          <w:sz w:val="28"/>
          <w:szCs w:val="28"/>
          <w:lang w:eastAsia="vi-VN"/>
        </w:rPr>
        <w:t xml:space="preserve">tiểu học, trung học cơ sở: </w:t>
      </w:r>
      <w:r w:rsidR="00127428" w:rsidRPr="00D365D9">
        <w:rPr>
          <w:rFonts w:ascii="Times New Roman" w:hAnsi="Times New Roman" w:cs="Times New Roman"/>
          <w:sz w:val="28"/>
          <w:szCs w:val="28"/>
        </w:rPr>
        <w:t xml:space="preserve">Hiệu trưởng trường mầm non, </w:t>
      </w:r>
      <w:r w:rsidR="00127428" w:rsidRPr="00D365D9">
        <w:rPr>
          <w:rFonts w:ascii="Times New Roman" w:eastAsia="Courier New" w:hAnsi="Times New Roman" w:cs="Times New Roman"/>
          <w:sz w:val="28"/>
          <w:szCs w:val="28"/>
          <w:lang w:eastAsia="vi-VN"/>
        </w:rPr>
        <w:t>tiểu học, trường trung học cơ sở</w:t>
      </w:r>
      <w:r w:rsidR="00127428" w:rsidRPr="00D365D9">
        <w:rPr>
          <w:rFonts w:ascii="Times New Roman" w:hAnsi="Times New Roman" w:cs="Times New Roman"/>
          <w:sz w:val="28"/>
          <w:szCs w:val="28"/>
          <w:shd w:val="clear" w:color="auto" w:fill="FFFFFF"/>
        </w:rPr>
        <w:t xml:space="preserve"> vận dụng chuẩn hiệu trưởng để chỉ đạo, tổ chức triển khai đánh giá </w:t>
      </w:r>
      <w:r w:rsidR="002615BD">
        <w:rPr>
          <w:rFonts w:ascii="Times New Roman" w:hAnsi="Times New Roman" w:cs="Times New Roman"/>
          <w:sz w:val="28"/>
          <w:szCs w:val="28"/>
          <w:shd w:val="clear" w:color="auto" w:fill="FFFFFF"/>
        </w:rPr>
        <w:t>P</w:t>
      </w:r>
      <w:r w:rsidR="00127428" w:rsidRPr="00D365D9">
        <w:rPr>
          <w:rFonts w:ascii="Times New Roman" w:hAnsi="Times New Roman" w:cs="Times New Roman"/>
          <w:sz w:val="28"/>
          <w:szCs w:val="28"/>
          <w:shd w:val="clear" w:color="auto" w:fill="FFFFFF"/>
        </w:rPr>
        <w:t>hó hiệu trưởng theo các tiêu chí phù hợp với nhiệm vụ được phân công.</w:t>
      </w:r>
      <w:r w:rsidR="002615BD">
        <w:rPr>
          <w:rFonts w:ascii="Times New Roman" w:hAnsi="Times New Roman" w:cs="Times New Roman"/>
          <w:sz w:val="28"/>
          <w:szCs w:val="28"/>
          <w:shd w:val="clear" w:color="auto" w:fill="FFFFFF"/>
        </w:rPr>
        <w:t xml:space="preserve"> Hiệu trưởng thực hiện đánh giá xếp loại chuẩn đối với Phó Hiệu trưởng tại đơn vị.</w:t>
      </w:r>
    </w:p>
    <w:p w:rsidR="008F70A5" w:rsidRPr="00D365D9" w:rsidRDefault="008F70A5" w:rsidP="006D4C4E">
      <w:pPr>
        <w:spacing w:before="120" w:after="120" w:line="240" w:lineRule="auto"/>
        <w:ind w:firstLine="709"/>
        <w:jc w:val="both"/>
        <w:outlineLvl w:val="0"/>
        <w:rPr>
          <w:rFonts w:ascii="Times New Roman" w:eastAsia="Arial Unicode MS" w:hAnsi="Times New Roman" w:cs="Times New Roman"/>
          <w:b/>
          <w:sz w:val="28"/>
          <w:szCs w:val="28"/>
          <w:u w:color="000000"/>
        </w:rPr>
      </w:pPr>
      <w:r w:rsidRPr="00D365D9">
        <w:rPr>
          <w:rFonts w:ascii="Times New Roman" w:eastAsia="Arial Unicode MS" w:hAnsi="Times New Roman" w:cs="Times New Roman"/>
          <w:b/>
          <w:sz w:val="28"/>
          <w:szCs w:val="28"/>
          <w:u w:color="000000"/>
        </w:rPr>
        <w:t>2. Đối với chuẩn nghề nghiệp giáo viên</w:t>
      </w:r>
    </w:p>
    <w:p w:rsidR="008F70A5" w:rsidRPr="00D365D9" w:rsidRDefault="00AF405E" w:rsidP="006D4C4E">
      <w:pPr>
        <w:pStyle w:val="Vnbnnidung0"/>
        <w:spacing w:before="120" w:after="120" w:line="240" w:lineRule="auto"/>
        <w:ind w:firstLine="700"/>
        <w:jc w:val="both"/>
        <w:rPr>
          <w:sz w:val="28"/>
          <w:szCs w:val="28"/>
        </w:rPr>
      </w:pPr>
      <w:r w:rsidRPr="00D365D9">
        <w:rPr>
          <w:bCs/>
          <w:sz w:val="28"/>
          <w:szCs w:val="28"/>
        </w:rPr>
        <w:t xml:space="preserve">- </w:t>
      </w:r>
      <w:r w:rsidR="008F70A5" w:rsidRPr="00D365D9">
        <w:rPr>
          <w:bCs/>
          <w:sz w:val="28"/>
          <w:szCs w:val="28"/>
        </w:rPr>
        <w:t>Giáo viên mầm non:</w:t>
      </w:r>
      <w:r w:rsidR="008F70A5" w:rsidRPr="00D365D9">
        <w:rPr>
          <w:b/>
          <w:bCs/>
          <w:sz w:val="28"/>
          <w:szCs w:val="28"/>
        </w:rPr>
        <w:t xml:space="preserve"> </w:t>
      </w:r>
      <w:r w:rsidR="008F70A5" w:rsidRPr="00D365D9">
        <w:rPr>
          <w:sz w:val="28"/>
          <w:szCs w:val="28"/>
        </w:rPr>
        <w:t>Quy trình đánh giá và kết quả xếp loại đánh giá thực hiện theo Điều 10 Thông tư số 26/2018/TT-BGĐĐT ngày 08 tháng 10 năm 2018 c</w:t>
      </w:r>
      <w:r w:rsidR="0058560F" w:rsidRPr="00D365D9">
        <w:rPr>
          <w:sz w:val="28"/>
          <w:szCs w:val="28"/>
        </w:rPr>
        <w:t>ủ</w:t>
      </w:r>
      <w:r w:rsidR="008F70A5" w:rsidRPr="00D365D9">
        <w:rPr>
          <w:sz w:val="28"/>
          <w:szCs w:val="28"/>
        </w:rPr>
        <w:t>a Bộ trưởng Bộ Giáo dục vả Đào tạo ban hành quy định chuẩn nghề nghiệp giáo viên mầm non.</w:t>
      </w:r>
    </w:p>
    <w:p w:rsidR="008F70A5" w:rsidRPr="00D365D9" w:rsidRDefault="00AF405E" w:rsidP="006D4C4E">
      <w:pPr>
        <w:pStyle w:val="Vnbnnidung0"/>
        <w:spacing w:before="120" w:after="120" w:line="240" w:lineRule="auto"/>
        <w:ind w:firstLine="700"/>
        <w:jc w:val="both"/>
        <w:rPr>
          <w:sz w:val="28"/>
          <w:szCs w:val="28"/>
        </w:rPr>
      </w:pPr>
      <w:r w:rsidRPr="00D365D9">
        <w:rPr>
          <w:b/>
          <w:bCs/>
          <w:sz w:val="28"/>
          <w:szCs w:val="28"/>
        </w:rPr>
        <w:t xml:space="preserve">- </w:t>
      </w:r>
      <w:r w:rsidR="0058560F" w:rsidRPr="00D365D9">
        <w:rPr>
          <w:bCs/>
          <w:sz w:val="28"/>
          <w:szCs w:val="28"/>
        </w:rPr>
        <w:t>Giáo viên các Trường Tiể</w:t>
      </w:r>
      <w:r w:rsidR="008F70A5" w:rsidRPr="00D365D9">
        <w:rPr>
          <w:bCs/>
          <w:sz w:val="28"/>
          <w:szCs w:val="28"/>
        </w:rPr>
        <w:t xml:space="preserve">u học, Trung học </w:t>
      </w:r>
      <w:r w:rsidR="0058560F" w:rsidRPr="00D365D9">
        <w:rPr>
          <w:bCs/>
          <w:sz w:val="28"/>
          <w:szCs w:val="28"/>
        </w:rPr>
        <w:t>cơ sở</w:t>
      </w:r>
      <w:r w:rsidR="008F70A5" w:rsidRPr="00D365D9">
        <w:rPr>
          <w:bCs/>
          <w:sz w:val="28"/>
          <w:szCs w:val="28"/>
        </w:rPr>
        <w:t>:</w:t>
      </w:r>
      <w:r w:rsidR="008F70A5" w:rsidRPr="00D365D9">
        <w:rPr>
          <w:b/>
          <w:bCs/>
          <w:sz w:val="28"/>
          <w:szCs w:val="28"/>
        </w:rPr>
        <w:t xml:space="preserve"> </w:t>
      </w:r>
      <w:r w:rsidR="008F70A5" w:rsidRPr="00D365D9">
        <w:rPr>
          <w:sz w:val="28"/>
          <w:szCs w:val="28"/>
        </w:rPr>
        <w:t>Quy trình đánh giá và kết quả xếp loại đánh giá thực hiện theo Điều 10 Thông tư số 20/2018/TT-BGDĐT ngày 22 tháng 8 năm 2018 của Bộ trưởng Bộ Giáo dục vả Đảo tạo ban hành quy định chuẩn nghề nghiệp giáo viên cơ sở giáo dục ph</w:t>
      </w:r>
      <w:r w:rsidR="0058560F" w:rsidRPr="00D365D9">
        <w:rPr>
          <w:sz w:val="28"/>
          <w:szCs w:val="28"/>
        </w:rPr>
        <w:t>ổ</w:t>
      </w:r>
      <w:r w:rsidR="008F70A5" w:rsidRPr="00D365D9">
        <w:rPr>
          <w:sz w:val="28"/>
          <w:szCs w:val="28"/>
        </w:rPr>
        <w:t xml:space="preserve"> thông.</w:t>
      </w:r>
    </w:p>
    <w:p w:rsidR="008E1B44" w:rsidRPr="00D365D9" w:rsidRDefault="008949CD" w:rsidP="006D4C4E">
      <w:pPr>
        <w:spacing w:before="120" w:after="120" w:line="240" w:lineRule="auto"/>
        <w:ind w:right="49" w:firstLine="709"/>
        <w:jc w:val="both"/>
        <w:rPr>
          <w:rFonts w:ascii="Times New Roman" w:eastAsia="Arial Unicode MS" w:hAnsi="Times New Roman" w:cs="Times New Roman"/>
          <w:b/>
          <w:sz w:val="28"/>
          <w:szCs w:val="28"/>
          <w:u w:color="000000"/>
        </w:rPr>
      </w:pPr>
      <w:r w:rsidRPr="00D365D9">
        <w:rPr>
          <w:rFonts w:ascii="Times New Roman" w:eastAsia="Arial Unicode MS" w:hAnsi="Times New Roman" w:cs="Times New Roman"/>
          <w:b/>
          <w:sz w:val="28"/>
          <w:szCs w:val="28"/>
          <w:u w:color="000000"/>
        </w:rPr>
        <w:t>IV</w:t>
      </w:r>
      <w:r w:rsidR="00D25A32" w:rsidRPr="00D365D9">
        <w:rPr>
          <w:rFonts w:ascii="Times New Roman" w:eastAsia="Arial Unicode MS" w:hAnsi="Times New Roman" w:cs="Times New Roman"/>
          <w:b/>
          <w:sz w:val="28"/>
          <w:szCs w:val="28"/>
          <w:u w:color="000000"/>
        </w:rPr>
        <w:t xml:space="preserve">. </w:t>
      </w:r>
      <w:r w:rsidR="008E1B44" w:rsidRPr="00D365D9">
        <w:rPr>
          <w:rFonts w:ascii="Times New Roman" w:eastAsia="Arial Unicode MS" w:hAnsi="Times New Roman" w:cs="Times New Roman"/>
          <w:b/>
          <w:sz w:val="28"/>
          <w:szCs w:val="28"/>
          <w:u w:color="000000"/>
        </w:rPr>
        <w:t>CHU KỲ VÀ THẨM QUYỀN ĐÁNH GIÁ</w:t>
      </w:r>
    </w:p>
    <w:p w:rsidR="008E1B44" w:rsidRPr="00D365D9" w:rsidRDefault="00D25A32" w:rsidP="006D4C4E">
      <w:pPr>
        <w:tabs>
          <w:tab w:val="left" w:pos="284"/>
          <w:tab w:val="left" w:pos="450"/>
        </w:tabs>
        <w:spacing w:before="120" w:after="120" w:line="240" w:lineRule="auto"/>
        <w:ind w:left="259" w:right="49" w:firstLine="450"/>
        <w:jc w:val="both"/>
        <w:rPr>
          <w:rFonts w:ascii="Times New Roman" w:eastAsia="Arial Unicode MS" w:hAnsi="Times New Roman" w:cs="Times New Roman"/>
          <w:b/>
          <w:sz w:val="28"/>
          <w:szCs w:val="28"/>
          <w:u w:color="000000"/>
        </w:rPr>
      </w:pPr>
      <w:r w:rsidRPr="00D365D9">
        <w:rPr>
          <w:rFonts w:ascii="Times New Roman" w:eastAsia="Arial Unicode MS" w:hAnsi="Times New Roman" w:cs="Times New Roman"/>
          <w:b/>
          <w:sz w:val="28"/>
          <w:szCs w:val="28"/>
          <w:u w:color="000000"/>
        </w:rPr>
        <w:t xml:space="preserve">1. </w:t>
      </w:r>
      <w:r w:rsidR="008E1B44" w:rsidRPr="00D365D9">
        <w:rPr>
          <w:rFonts w:ascii="Times New Roman" w:eastAsia="Arial Unicode MS" w:hAnsi="Times New Roman" w:cs="Times New Roman"/>
          <w:b/>
          <w:sz w:val="28"/>
          <w:szCs w:val="28"/>
          <w:u w:color="000000"/>
        </w:rPr>
        <w:t>Tự đánh giá:</w:t>
      </w:r>
    </w:p>
    <w:p w:rsidR="008E1B44" w:rsidRPr="00D365D9" w:rsidRDefault="008E1B44" w:rsidP="006D4C4E">
      <w:pPr>
        <w:spacing w:before="120" w:after="120" w:line="240" w:lineRule="auto"/>
        <w:ind w:firstLine="709"/>
        <w:jc w:val="both"/>
        <w:rPr>
          <w:rFonts w:ascii="Times New Roman" w:hAnsi="Times New Roman" w:cs="Times New Roman"/>
          <w:sz w:val="28"/>
          <w:szCs w:val="28"/>
        </w:rPr>
      </w:pPr>
      <w:r w:rsidRPr="00D365D9">
        <w:rPr>
          <w:rFonts w:ascii="Times New Roman" w:hAnsi="Times New Roman" w:cs="Times New Roman"/>
          <w:sz w:val="28"/>
          <w:szCs w:val="28"/>
        </w:rPr>
        <w:t>Giáo viên cơ sở giáo dục mầm non, phổ thông tự đánh giá theo chu kỳ mỗi năm một lần vào cuối năm học</w:t>
      </w:r>
      <w:r w:rsidR="00A80550">
        <w:rPr>
          <w:rFonts w:ascii="Times New Roman" w:hAnsi="Times New Roman" w:cs="Times New Roman"/>
          <w:sz w:val="28"/>
          <w:szCs w:val="28"/>
        </w:rPr>
        <w:t>.</w:t>
      </w:r>
    </w:p>
    <w:p w:rsidR="008E1B44" w:rsidRPr="00D365D9" w:rsidRDefault="008E1B44" w:rsidP="006D4C4E">
      <w:pPr>
        <w:spacing w:before="120" w:after="120" w:line="240" w:lineRule="auto"/>
        <w:ind w:firstLine="709"/>
        <w:jc w:val="both"/>
        <w:rPr>
          <w:rFonts w:ascii="Times New Roman" w:hAnsi="Times New Roman" w:cs="Times New Roman"/>
          <w:sz w:val="28"/>
          <w:szCs w:val="28"/>
        </w:rPr>
      </w:pPr>
      <w:r w:rsidRPr="00D365D9">
        <w:rPr>
          <w:rFonts w:ascii="Times New Roman" w:hAnsi="Times New Roman" w:cs="Times New Roman"/>
          <w:sz w:val="28"/>
          <w:szCs w:val="28"/>
        </w:rPr>
        <w:t xml:space="preserve">Hiệu trưởng, </w:t>
      </w:r>
      <w:r w:rsidR="00A80550">
        <w:rPr>
          <w:rFonts w:ascii="Times New Roman" w:hAnsi="Times New Roman" w:cs="Times New Roman"/>
          <w:sz w:val="28"/>
          <w:szCs w:val="28"/>
        </w:rPr>
        <w:t>P</w:t>
      </w:r>
      <w:r w:rsidRPr="00D365D9">
        <w:rPr>
          <w:rFonts w:ascii="Times New Roman" w:hAnsi="Times New Roman" w:cs="Times New Roman"/>
          <w:sz w:val="28"/>
          <w:szCs w:val="28"/>
        </w:rPr>
        <w:t>hó hiệu trưởng cơ sở giáo dục mầm non, phổ thông tự đánh giá theo chu kỳ một năm một lần vào cuối năm học</w:t>
      </w:r>
      <w:r w:rsidR="00A80550">
        <w:rPr>
          <w:rFonts w:ascii="Times New Roman" w:hAnsi="Times New Roman" w:cs="Times New Roman"/>
          <w:sz w:val="28"/>
          <w:szCs w:val="28"/>
        </w:rPr>
        <w:t>.</w:t>
      </w:r>
    </w:p>
    <w:p w:rsidR="008E1B44" w:rsidRPr="00D365D9" w:rsidRDefault="00C06DFB" w:rsidP="006D4C4E">
      <w:pPr>
        <w:spacing w:before="120" w:after="120" w:line="240" w:lineRule="auto"/>
        <w:ind w:right="49" w:firstLine="709"/>
        <w:jc w:val="both"/>
        <w:rPr>
          <w:rFonts w:ascii="Times New Roman" w:eastAsia="Arial Unicode MS" w:hAnsi="Times New Roman" w:cs="Times New Roman"/>
          <w:b/>
          <w:sz w:val="28"/>
          <w:szCs w:val="28"/>
          <w:u w:color="000000"/>
        </w:rPr>
      </w:pPr>
      <w:r w:rsidRPr="00D365D9">
        <w:rPr>
          <w:rFonts w:ascii="Times New Roman" w:eastAsia="Arial Unicode MS" w:hAnsi="Times New Roman" w:cs="Times New Roman"/>
          <w:b/>
          <w:sz w:val="28"/>
          <w:szCs w:val="28"/>
          <w:u w:color="000000"/>
        </w:rPr>
        <w:t xml:space="preserve">2. </w:t>
      </w:r>
      <w:r w:rsidR="008E1B44" w:rsidRPr="00D365D9">
        <w:rPr>
          <w:rFonts w:ascii="Times New Roman" w:eastAsia="Arial Unicode MS" w:hAnsi="Times New Roman" w:cs="Times New Roman"/>
          <w:b/>
          <w:sz w:val="28"/>
          <w:szCs w:val="28"/>
          <w:u w:color="000000"/>
        </w:rPr>
        <w:t>Cấp trên trực tiếp đánh giá:</w:t>
      </w:r>
    </w:p>
    <w:p w:rsidR="008E1B44" w:rsidRPr="00D365D9" w:rsidRDefault="008E1B44" w:rsidP="006D4C4E">
      <w:pPr>
        <w:spacing w:before="120" w:after="120" w:line="240" w:lineRule="auto"/>
        <w:ind w:firstLine="709"/>
        <w:jc w:val="both"/>
        <w:rPr>
          <w:rFonts w:ascii="Times New Roman" w:eastAsia="Courier New" w:hAnsi="Times New Roman" w:cs="Times New Roman"/>
          <w:sz w:val="28"/>
          <w:szCs w:val="28"/>
          <w:lang w:eastAsia="vi-VN"/>
        </w:rPr>
      </w:pPr>
      <w:r w:rsidRPr="00D365D9">
        <w:rPr>
          <w:rFonts w:ascii="Times New Roman" w:hAnsi="Times New Roman" w:cs="Times New Roman"/>
          <w:sz w:val="28"/>
          <w:szCs w:val="28"/>
        </w:rPr>
        <w:t xml:space="preserve">Trưởng </w:t>
      </w:r>
      <w:r w:rsidR="00592581">
        <w:rPr>
          <w:rFonts w:ascii="Times New Roman" w:hAnsi="Times New Roman" w:cs="Times New Roman"/>
          <w:sz w:val="28"/>
          <w:szCs w:val="28"/>
        </w:rPr>
        <w:t>p</w:t>
      </w:r>
      <w:r w:rsidRPr="00D365D9">
        <w:rPr>
          <w:rFonts w:ascii="Times New Roman" w:hAnsi="Times New Roman" w:cs="Times New Roman"/>
          <w:sz w:val="28"/>
          <w:szCs w:val="28"/>
        </w:rPr>
        <w:t xml:space="preserve">hòng </w:t>
      </w:r>
      <w:r w:rsidR="007D6E14">
        <w:rPr>
          <w:rFonts w:ascii="Times New Roman" w:hAnsi="Times New Roman" w:cs="Times New Roman"/>
          <w:sz w:val="28"/>
          <w:szCs w:val="28"/>
        </w:rPr>
        <w:t>G</w:t>
      </w:r>
      <w:r w:rsidRPr="00D365D9">
        <w:rPr>
          <w:rFonts w:ascii="Times New Roman" w:hAnsi="Times New Roman" w:cs="Times New Roman"/>
          <w:sz w:val="28"/>
          <w:szCs w:val="28"/>
        </w:rPr>
        <w:t xml:space="preserve">iáo dục và </w:t>
      </w:r>
      <w:r w:rsidR="00707855" w:rsidRPr="00D365D9">
        <w:rPr>
          <w:rFonts w:ascii="Times New Roman" w:hAnsi="Times New Roman" w:cs="Times New Roman"/>
          <w:sz w:val="28"/>
          <w:szCs w:val="28"/>
        </w:rPr>
        <w:t>Đ</w:t>
      </w:r>
      <w:r w:rsidRPr="00D365D9">
        <w:rPr>
          <w:rFonts w:ascii="Times New Roman" w:hAnsi="Times New Roman" w:cs="Times New Roman"/>
          <w:sz w:val="28"/>
          <w:szCs w:val="28"/>
        </w:rPr>
        <w:t xml:space="preserve">ào tạo đánh giá </w:t>
      </w:r>
      <w:r w:rsidR="00374BFF" w:rsidRPr="00D365D9">
        <w:rPr>
          <w:rFonts w:ascii="Times New Roman" w:hAnsi="Times New Roman" w:cs="Times New Roman"/>
          <w:sz w:val="28"/>
          <w:szCs w:val="28"/>
        </w:rPr>
        <w:t>H</w:t>
      </w:r>
      <w:r w:rsidRPr="00D365D9">
        <w:rPr>
          <w:rFonts w:ascii="Times New Roman" w:hAnsi="Times New Roman" w:cs="Times New Roman"/>
          <w:sz w:val="28"/>
          <w:szCs w:val="28"/>
        </w:rPr>
        <w:t xml:space="preserve">iệu trưởng trường mầm non, </w:t>
      </w:r>
      <w:r w:rsidRPr="00D365D9">
        <w:rPr>
          <w:rFonts w:ascii="Times New Roman" w:eastAsia="Courier New" w:hAnsi="Times New Roman" w:cs="Times New Roman"/>
          <w:sz w:val="28"/>
          <w:szCs w:val="28"/>
          <w:lang w:eastAsia="vi-VN"/>
        </w:rPr>
        <w:t xml:space="preserve">trường tiểu học, trường trung học cơ </w:t>
      </w:r>
      <w:r w:rsidR="00EA1502" w:rsidRPr="00D365D9">
        <w:rPr>
          <w:rFonts w:ascii="Times New Roman" w:hAnsi="Times New Roman" w:cs="Times New Roman"/>
          <w:sz w:val="28"/>
          <w:szCs w:val="28"/>
        </w:rPr>
        <w:t>theo chu kỳ hai năm một lần vào cuối năm họ</w:t>
      </w:r>
      <w:r w:rsidR="004D2B54" w:rsidRPr="00D365D9">
        <w:rPr>
          <w:rFonts w:ascii="Times New Roman" w:hAnsi="Times New Roman" w:cs="Times New Roman"/>
          <w:sz w:val="28"/>
          <w:szCs w:val="28"/>
        </w:rPr>
        <w:t>c</w:t>
      </w:r>
      <w:r w:rsidR="00707855" w:rsidRPr="00D365D9">
        <w:rPr>
          <w:rFonts w:ascii="Times New Roman" w:hAnsi="Times New Roman" w:cs="Times New Roman"/>
          <w:sz w:val="28"/>
          <w:szCs w:val="28"/>
        </w:rPr>
        <w:t xml:space="preserve"> (năm học 202</w:t>
      </w:r>
      <w:r w:rsidR="0062755D">
        <w:rPr>
          <w:rFonts w:ascii="Times New Roman" w:hAnsi="Times New Roman" w:cs="Times New Roman"/>
          <w:sz w:val="28"/>
          <w:szCs w:val="28"/>
        </w:rPr>
        <w:t>3</w:t>
      </w:r>
      <w:r w:rsidR="00707855" w:rsidRPr="00D365D9">
        <w:rPr>
          <w:rFonts w:ascii="Times New Roman" w:hAnsi="Times New Roman" w:cs="Times New Roman"/>
          <w:sz w:val="28"/>
          <w:szCs w:val="28"/>
        </w:rPr>
        <w:t xml:space="preserve"> </w:t>
      </w:r>
      <w:r w:rsidR="00D7737C" w:rsidRPr="00D365D9">
        <w:rPr>
          <w:rFonts w:ascii="Times New Roman" w:hAnsi="Times New Roman" w:cs="Times New Roman"/>
          <w:sz w:val="28"/>
          <w:szCs w:val="28"/>
        </w:rPr>
        <w:t>-</w:t>
      </w:r>
      <w:r w:rsidR="00707855" w:rsidRPr="00D365D9">
        <w:rPr>
          <w:rFonts w:ascii="Times New Roman" w:hAnsi="Times New Roman" w:cs="Times New Roman"/>
          <w:sz w:val="28"/>
          <w:szCs w:val="28"/>
        </w:rPr>
        <w:t xml:space="preserve"> 202</w:t>
      </w:r>
      <w:r w:rsidR="0062755D">
        <w:rPr>
          <w:rFonts w:ascii="Times New Roman" w:hAnsi="Times New Roman" w:cs="Times New Roman"/>
          <w:sz w:val="28"/>
          <w:szCs w:val="28"/>
        </w:rPr>
        <w:t>4</w:t>
      </w:r>
      <w:r w:rsidR="00707855" w:rsidRPr="00D365D9">
        <w:rPr>
          <w:rFonts w:ascii="Times New Roman" w:hAnsi="Times New Roman" w:cs="Times New Roman"/>
          <w:sz w:val="28"/>
          <w:szCs w:val="28"/>
        </w:rPr>
        <w:t>).</w:t>
      </w:r>
    </w:p>
    <w:p w:rsidR="00292AB7" w:rsidRPr="00D365D9" w:rsidRDefault="00C064F1" w:rsidP="006D4C4E">
      <w:pPr>
        <w:spacing w:before="120" w:after="120" w:line="240" w:lineRule="auto"/>
        <w:ind w:left="-426" w:firstLine="426"/>
        <w:jc w:val="both"/>
        <w:rPr>
          <w:rFonts w:ascii="Times New Roman" w:hAnsi="Times New Roman" w:cs="Times New Roman"/>
          <w:b/>
          <w:sz w:val="28"/>
          <w:szCs w:val="28"/>
          <w:lang w:val="pt-BR"/>
        </w:rPr>
      </w:pPr>
      <w:r w:rsidRPr="00D365D9">
        <w:rPr>
          <w:rFonts w:ascii="Times New Roman" w:hAnsi="Times New Roman" w:cs="Times New Roman"/>
          <w:b/>
          <w:sz w:val="28"/>
          <w:szCs w:val="28"/>
          <w:lang w:val="pt-BR"/>
        </w:rPr>
        <w:tab/>
      </w:r>
      <w:r w:rsidR="00B23E9B" w:rsidRPr="00D365D9">
        <w:rPr>
          <w:rFonts w:ascii="Times New Roman" w:hAnsi="Times New Roman" w:cs="Times New Roman"/>
          <w:b/>
          <w:sz w:val="28"/>
          <w:szCs w:val="28"/>
          <w:lang w:val="pt-BR"/>
        </w:rPr>
        <w:t>V. THÀNH PHẦN HỒ SƠ ĐÁNH GIÁ CHUẨN</w:t>
      </w:r>
    </w:p>
    <w:p w:rsidR="00A04D49" w:rsidRPr="00D365D9" w:rsidRDefault="00A04D49" w:rsidP="00ED6F5F">
      <w:pPr>
        <w:pStyle w:val="Vnbnnidung0"/>
        <w:spacing w:before="120" w:after="120" w:line="240" w:lineRule="auto"/>
        <w:ind w:firstLine="720"/>
        <w:jc w:val="both"/>
        <w:rPr>
          <w:sz w:val="28"/>
          <w:szCs w:val="28"/>
        </w:rPr>
      </w:pPr>
      <w:r w:rsidRPr="00D365D9">
        <w:rPr>
          <w:b/>
          <w:bCs/>
          <w:sz w:val="28"/>
          <w:szCs w:val="28"/>
        </w:rPr>
        <w:t xml:space="preserve">1. Hồ sơ lưu trữ: </w:t>
      </w:r>
      <w:r w:rsidRPr="00D365D9">
        <w:rPr>
          <w:sz w:val="28"/>
          <w:szCs w:val="28"/>
        </w:rPr>
        <w:t>Hồ sơ đánh giá chuẩn được sắp xếp theo chu kỳ 02 năm học</w:t>
      </w:r>
      <w:r w:rsidR="00A925CB">
        <w:rPr>
          <w:sz w:val="28"/>
          <w:szCs w:val="28"/>
        </w:rPr>
        <w:t xml:space="preserve"> (năm học 2022</w:t>
      </w:r>
      <w:r w:rsidR="00925D85">
        <w:rPr>
          <w:sz w:val="28"/>
          <w:szCs w:val="28"/>
        </w:rPr>
        <w:t xml:space="preserve"> </w:t>
      </w:r>
      <w:r w:rsidR="00A925CB">
        <w:rPr>
          <w:sz w:val="28"/>
          <w:szCs w:val="28"/>
        </w:rPr>
        <w:t>-</w:t>
      </w:r>
      <w:r w:rsidR="00925D85">
        <w:rPr>
          <w:sz w:val="28"/>
          <w:szCs w:val="28"/>
        </w:rPr>
        <w:t xml:space="preserve"> </w:t>
      </w:r>
      <w:r w:rsidR="00A925CB">
        <w:rPr>
          <w:sz w:val="28"/>
          <w:szCs w:val="28"/>
        </w:rPr>
        <w:t>2023 và 2023</w:t>
      </w:r>
      <w:r w:rsidR="00925D85">
        <w:rPr>
          <w:sz w:val="28"/>
          <w:szCs w:val="28"/>
        </w:rPr>
        <w:t xml:space="preserve"> </w:t>
      </w:r>
      <w:r w:rsidR="00A925CB">
        <w:rPr>
          <w:sz w:val="28"/>
          <w:szCs w:val="28"/>
        </w:rPr>
        <w:t>-</w:t>
      </w:r>
      <w:r w:rsidR="00925D85">
        <w:rPr>
          <w:sz w:val="28"/>
          <w:szCs w:val="28"/>
        </w:rPr>
        <w:t xml:space="preserve"> </w:t>
      </w:r>
      <w:r w:rsidR="00A925CB">
        <w:rPr>
          <w:sz w:val="28"/>
          <w:szCs w:val="28"/>
        </w:rPr>
        <w:t>2024)</w:t>
      </w:r>
      <w:r w:rsidR="00ED6F5F">
        <w:rPr>
          <w:sz w:val="28"/>
          <w:szCs w:val="28"/>
        </w:rPr>
        <w:t xml:space="preserve">, lưu vào hồ sơ cá nhân của viên chức tại các trường mầm non, tiểu học, trung học cơ sở. </w:t>
      </w:r>
    </w:p>
    <w:p w:rsidR="00A04D49" w:rsidRPr="00D365D9" w:rsidRDefault="0001796C" w:rsidP="006D4C4E">
      <w:pPr>
        <w:pStyle w:val="Vnbnnidung0"/>
        <w:spacing w:before="120" w:after="120" w:line="240" w:lineRule="auto"/>
        <w:ind w:firstLine="680"/>
        <w:jc w:val="both"/>
        <w:rPr>
          <w:sz w:val="28"/>
          <w:szCs w:val="28"/>
        </w:rPr>
      </w:pPr>
      <w:r w:rsidRPr="00D365D9">
        <w:rPr>
          <w:b/>
          <w:bCs/>
          <w:sz w:val="28"/>
          <w:szCs w:val="28"/>
        </w:rPr>
        <w:t>2. Hồ sơ</w:t>
      </w:r>
      <w:r w:rsidR="00A04D49" w:rsidRPr="00D365D9">
        <w:rPr>
          <w:b/>
          <w:bCs/>
          <w:sz w:val="28"/>
          <w:szCs w:val="28"/>
        </w:rPr>
        <w:t xml:space="preserve"> nộp về Phòng Giáo dục và Đào tạo</w:t>
      </w:r>
    </w:p>
    <w:p w:rsidR="00A04D49" w:rsidRPr="00D365D9" w:rsidRDefault="003116DC" w:rsidP="006D4C4E">
      <w:pPr>
        <w:pStyle w:val="Vnbnnidung0"/>
        <w:spacing w:before="120" w:after="120" w:line="240" w:lineRule="auto"/>
        <w:ind w:firstLine="0"/>
        <w:jc w:val="both"/>
        <w:rPr>
          <w:sz w:val="28"/>
          <w:szCs w:val="28"/>
        </w:rPr>
      </w:pPr>
      <w:bookmarkStart w:id="0" w:name="bookmark35"/>
      <w:bookmarkEnd w:id="0"/>
      <w:r w:rsidRPr="00D365D9">
        <w:rPr>
          <w:sz w:val="28"/>
          <w:szCs w:val="28"/>
        </w:rPr>
        <w:lastRenderedPageBreak/>
        <w:tab/>
        <w:t xml:space="preserve">a) </w:t>
      </w:r>
      <w:r w:rsidR="00A04D49" w:rsidRPr="00D365D9">
        <w:rPr>
          <w:sz w:val="28"/>
          <w:szCs w:val="28"/>
        </w:rPr>
        <w:t xml:space="preserve">Bản tự đánh giá của </w:t>
      </w:r>
      <w:r w:rsidRPr="00D365D9">
        <w:rPr>
          <w:sz w:val="28"/>
          <w:szCs w:val="28"/>
        </w:rPr>
        <w:t>Hi</w:t>
      </w:r>
      <w:r w:rsidR="00A04D49" w:rsidRPr="00D365D9">
        <w:rPr>
          <w:sz w:val="28"/>
          <w:szCs w:val="28"/>
        </w:rPr>
        <w:t xml:space="preserve">ệu trưởng và Phó Hiệu </w:t>
      </w:r>
      <w:r w:rsidRPr="00D365D9">
        <w:rPr>
          <w:sz w:val="28"/>
          <w:szCs w:val="28"/>
        </w:rPr>
        <w:t>trưởng</w:t>
      </w:r>
      <w:r w:rsidR="00A04D49" w:rsidRPr="00D365D9">
        <w:rPr>
          <w:sz w:val="28"/>
          <w:szCs w:val="28"/>
        </w:rPr>
        <w:t xml:space="preserve"> (</w:t>
      </w:r>
      <w:r w:rsidRPr="00D365D9">
        <w:rPr>
          <w:sz w:val="28"/>
          <w:szCs w:val="28"/>
        </w:rPr>
        <w:t>biểu</w:t>
      </w:r>
      <w:r w:rsidR="00A04D49" w:rsidRPr="00D365D9">
        <w:rPr>
          <w:sz w:val="28"/>
          <w:szCs w:val="28"/>
        </w:rPr>
        <w:t xml:space="preserve"> mẫu 01 -CBQL)</w:t>
      </w:r>
      <w:r w:rsidR="002826F4" w:rsidRPr="00D365D9">
        <w:rPr>
          <w:sz w:val="28"/>
          <w:szCs w:val="28"/>
        </w:rPr>
        <w:t>;</w:t>
      </w:r>
    </w:p>
    <w:p w:rsidR="00A04D49" w:rsidRPr="00D365D9" w:rsidRDefault="003116DC" w:rsidP="006D4C4E">
      <w:pPr>
        <w:pStyle w:val="Vnbnnidung0"/>
        <w:tabs>
          <w:tab w:val="left" w:pos="1180"/>
        </w:tabs>
        <w:spacing w:before="120" w:after="120" w:line="240" w:lineRule="auto"/>
        <w:ind w:firstLine="720"/>
        <w:jc w:val="both"/>
        <w:rPr>
          <w:sz w:val="28"/>
          <w:szCs w:val="28"/>
        </w:rPr>
      </w:pPr>
      <w:bookmarkStart w:id="1" w:name="bookmark36"/>
      <w:bookmarkEnd w:id="1"/>
      <w:r w:rsidRPr="00D365D9">
        <w:rPr>
          <w:sz w:val="28"/>
          <w:szCs w:val="28"/>
        </w:rPr>
        <w:t>b) Bảng tổng hợ</w:t>
      </w:r>
      <w:r w:rsidR="00A04D49" w:rsidRPr="00D365D9">
        <w:rPr>
          <w:sz w:val="28"/>
          <w:szCs w:val="28"/>
        </w:rPr>
        <w:t>p kết qu</w:t>
      </w:r>
      <w:r w:rsidRPr="00D365D9">
        <w:rPr>
          <w:sz w:val="28"/>
          <w:szCs w:val="28"/>
        </w:rPr>
        <w:t>ả</w:t>
      </w:r>
      <w:r w:rsidR="00A04D49" w:rsidRPr="00D365D9">
        <w:rPr>
          <w:sz w:val="28"/>
          <w:szCs w:val="28"/>
        </w:rPr>
        <w:t xml:space="preserve"> </w:t>
      </w:r>
      <w:r w:rsidR="00FE1A9F">
        <w:rPr>
          <w:sz w:val="28"/>
          <w:szCs w:val="28"/>
        </w:rPr>
        <w:t xml:space="preserve">đánh giá </w:t>
      </w:r>
      <w:r w:rsidR="00FC7C3F">
        <w:rPr>
          <w:sz w:val="28"/>
          <w:szCs w:val="28"/>
        </w:rPr>
        <w:t xml:space="preserve">Hiệu trưởng, Phó Hiệu trưởng theo chuẩn Hiệu trưởng năm học 2022 </w:t>
      </w:r>
      <w:r w:rsidR="00925D85">
        <w:rPr>
          <w:sz w:val="28"/>
          <w:szCs w:val="28"/>
        </w:rPr>
        <w:t>-</w:t>
      </w:r>
      <w:r w:rsidR="00FC7C3F">
        <w:rPr>
          <w:sz w:val="28"/>
          <w:szCs w:val="28"/>
        </w:rPr>
        <w:t xml:space="preserve"> 2023 </w:t>
      </w:r>
      <w:r w:rsidR="00A04D49" w:rsidRPr="00D365D9">
        <w:rPr>
          <w:sz w:val="28"/>
          <w:szCs w:val="28"/>
        </w:rPr>
        <w:t>(</w:t>
      </w:r>
      <w:r w:rsidR="00FC7C3F">
        <w:rPr>
          <w:sz w:val="28"/>
          <w:szCs w:val="28"/>
        </w:rPr>
        <w:t>mẫu 1A</w:t>
      </w:r>
      <w:r w:rsidR="00A04D49" w:rsidRPr="00D365D9">
        <w:rPr>
          <w:sz w:val="28"/>
          <w:szCs w:val="28"/>
        </w:rPr>
        <w:t>)</w:t>
      </w:r>
      <w:r w:rsidR="002826F4" w:rsidRPr="00D365D9">
        <w:rPr>
          <w:sz w:val="28"/>
          <w:szCs w:val="28"/>
        </w:rPr>
        <w:t>;</w:t>
      </w:r>
    </w:p>
    <w:p w:rsidR="00A04D49" w:rsidRPr="00D365D9" w:rsidRDefault="002826F4" w:rsidP="006D4C4E">
      <w:pPr>
        <w:pStyle w:val="Vnbnnidung0"/>
        <w:spacing w:before="120" w:after="120" w:line="240" w:lineRule="auto"/>
        <w:jc w:val="both"/>
        <w:rPr>
          <w:sz w:val="28"/>
          <w:szCs w:val="28"/>
        </w:rPr>
      </w:pPr>
      <w:bookmarkStart w:id="2" w:name="bookmark37"/>
      <w:bookmarkEnd w:id="2"/>
      <w:r w:rsidRPr="00D365D9">
        <w:rPr>
          <w:sz w:val="28"/>
          <w:szCs w:val="28"/>
        </w:rPr>
        <w:tab/>
      </w:r>
      <w:r w:rsidR="003116DC" w:rsidRPr="00D365D9">
        <w:rPr>
          <w:sz w:val="28"/>
          <w:szCs w:val="28"/>
        </w:rPr>
        <w:t xml:space="preserve">c) </w:t>
      </w:r>
      <w:r w:rsidR="00FC7C3F">
        <w:rPr>
          <w:sz w:val="28"/>
          <w:szCs w:val="28"/>
        </w:rPr>
        <w:t>Báo cáo</w:t>
      </w:r>
      <w:r w:rsidR="00613001" w:rsidRPr="00D365D9">
        <w:rPr>
          <w:sz w:val="28"/>
          <w:szCs w:val="28"/>
        </w:rPr>
        <w:t xml:space="preserve"> tổng hợ</w:t>
      </w:r>
      <w:r w:rsidR="00A04D49" w:rsidRPr="00D365D9">
        <w:rPr>
          <w:sz w:val="28"/>
          <w:szCs w:val="28"/>
        </w:rPr>
        <w:t xml:space="preserve">p kết quả </w:t>
      </w:r>
      <w:r w:rsidR="00925D85">
        <w:rPr>
          <w:sz w:val="28"/>
          <w:szCs w:val="28"/>
        </w:rPr>
        <w:t xml:space="preserve">đánh giá </w:t>
      </w:r>
      <w:r w:rsidR="00A04D49" w:rsidRPr="00D365D9">
        <w:rPr>
          <w:sz w:val="28"/>
          <w:szCs w:val="28"/>
        </w:rPr>
        <w:t>giáo viên</w:t>
      </w:r>
      <w:r w:rsidR="00925D85">
        <w:rPr>
          <w:sz w:val="28"/>
          <w:szCs w:val="28"/>
        </w:rPr>
        <w:t xml:space="preserve"> theo chuẩn </w:t>
      </w:r>
      <w:r w:rsidR="00FE1A9F">
        <w:rPr>
          <w:sz w:val="28"/>
          <w:szCs w:val="28"/>
        </w:rPr>
        <w:t>nghề nghiệp</w:t>
      </w:r>
      <w:r w:rsidR="00925D85">
        <w:rPr>
          <w:sz w:val="28"/>
          <w:szCs w:val="28"/>
        </w:rPr>
        <w:t xml:space="preserve"> năm học 2022 - 2023</w:t>
      </w:r>
      <w:r w:rsidR="00A04D49" w:rsidRPr="00D365D9">
        <w:rPr>
          <w:sz w:val="28"/>
          <w:szCs w:val="28"/>
        </w:rPr>
        <w:t xml:space="preserve"> (</w:t>
      </w:r>
      <w:r w:rsidR="00925D85">
        <w:rPr>
          <w:sz w:val="28"/>
          <w:szCs w:val="28"/>
        </w:rPr>
        <w:t>mẫu 1B</w:t>
      </w:r>
      <w:r w:rsidR="00A04D49" w:rsidRPr="00D365D9">
        <w:rPr>
          <w:sz w:val="28"/>
          <w:szCs w:val="28"/>
        </w:rPr>
        <w:t>)</w:t>
      </w:r>
      <w:r w:rsidRPr="00D365D9">
        <w:rPr>
          <w:sz w:val="28"/>
          <w:szCs w:val="28"/>
        </w:rPr>
        <w:t>;</w:t>
      </w:r>
    </w:p>
    <w:p w:rsidR="00BC776B" w:rsidRPr="00D365D9" w:rsidRDefault="00F950F6" w:rsidP="006D4C4E">
      <w:pPr>
        <w:pStyle w:val="Vnbnnidung0"/>
        <w:tabs>
          <w:tab w:val="left" w:pos="1165"/>
        </w:tabs>
        <w:spacing w:before="120" w:after="120" w:line="240" w:lineRule="auto"/>
        <w:ind w:firstLine="680"/>
        <w:jc w:val="both"/>
        <w:rPr>
          <w:bCs/>
          <w:i/>
          <w:iCs/>
          <w:sz w:val="28"/>
          <w:szCs w:val="28"/>
        </w:rPr>
      </w:pPr>
      <w:r w:rsidRPr="00D365D9">
        <w:rPr>
          <w:b/>
          <w:bCs/>
          <w:sz w:val="28"/>
          <w:szCs w:val="28"/>
        </w:rPr>
        <w:t>VI</w:t>
      </w:r>
      <w:r w:rsidR="00FE6067" w:rsidRPr="00D365D9">
        <w:rPr>
          <w:b/>
          <w:bCs/>
          <w:sz w:val="28"/>
          <w:szCs w:val="28"/>
        </w:rPr>
        <w:t>. Thời gian nộp hồ sơ</w:t>
      </w:r>
      <w:r w:rsidR="002861CE" w:rsidRPr="00D365D9">
        <w:rPr>
          <w:b/>
          <w:bCs/>
          <w:sz w:val="28"/>
          <w:szCs w:val="28"/>
        </w:rPr>
        <w:t xml:space="preserve"> về Phòng Giáo dục và Đào tạo</w:t>
      </w:r>
      <w:r w:rsidR="00BC776B" w:rsidRPr="00D365D9">
        <w:rPr>
          <w:b/>
          <w:bCs/>
          <w:sz w:val="28"/>
          <w:szCs w:val="28"/>
        </w:rPr>
        <w:t xml:space="preserve"> </w:t>
      </w:r>
      <w:r w:rsidR="00BC776B" w:rsidRPr="00D365D9">
        <w:rPr>
          <w:bCs/>
          <w:sz w:val="28"/>
          <w:szCs w:val="28"/>
        </w:rPr>
        <w:t>(Bộ phận Tổ chức)</w:t>
      </w:r>
      <w:r w:rsidR="002861CE" w:rsidRPr="00D365D9">
        <w:rPr>
          <w:bCs/>
          <w:sz w:val="28"/>
          <w:szCs w:val="28"/>
        </w:rPr>
        <w:t xml:space="preserve">: </w:t>
      </w:r>
      <w:r w:rsidR="00BC776B" w:rsidRPr="00D365D9">
        <w:rPr>
          <w:bCs/>
          <w:iCs/>
          <w:sz w:val="28"/>
          <w:szCs w:val="28"/>
        </w:rPr>
        <w:t>trước</w:t>
      </w:r>
      <w:r w:rsidR="002861CE" w:rsidRPr="00D365D9">
        <w:rPr>
          <w:bCs/>
          <w:iCs/>
          <w:sz w:val="28"/>
          <w:szCs w:val="28"/>
        </w:rPr>
        <w:t xml:space="preserve"> ngày </w:t>
      </w:r>
      <w:r w:rsidR="00A17A3E">
        <w:rPr>
          <w:bCs/>
          <w:iCs/>
          <w:sz w:val="28"/>
          <w:szCs w:val="28"/>
        </w:rPr>
        <w:t>31</w:t>
      </w:r>
      <w:r w:rsidR="002861CE" w:rsidRPr="00D365D9">
        <w:rPr>
          <w:bCs/>
          <w:iCs/>
          <w:sz w:val="28"/>
          <w:szCs w:val="28"/>
        </w:rPr>
        <w:t xml:space="preserve"> tháng </w:t>
      </w:r>
      <w:r w:rsidR="00A17A3E">
        <w:rPr>
          <w:bCs/>
          <w:iCs/>
          <w:sz w:val="28"/>
          <w:szCs w:val="28"/>
        </w:rPr>
        <w:t>5</w:t>
      </w:r>
      <w:r w:rsidR="002861CE" w:rsidRPr="00D365D9">
        <w:rPr>
          <w:bCs/>
          <w:iCs/>
          <w:sz w:val="28"/>
          <w:szCs w:val="28"/>
        </w:rPr>
        <w:t xml:space="preserve"> năm 202</w:t>
      </w:r>
      <w:r w:rsidR="00E825D7">
        <w:rPr>
          <w:bCs/>
          <w:iCs/>
          <w:sz w:val="28"/>
          <w:szCs w:val="28"/>
        </w:rPr>
        <w:t>3</w:t>
      </w:r>
      <w:r w:rsidR="00BC776B" w:rsidRPr="00D365D9">
        <w:rPr>
          <w:bCs/>
          <w:iCs/>
          <w:sz w:val="28"/>
          <w:szCs w:val="28"/>
        </w:rPr>
        <w:t>.</w:t>
      </w:r>
    </w:p>
    <w:p w:rsidR="006D4C4E" w:rsidRPr="00D365D9" w:rsidRDefault="006D4C4E" w:rsidP="006D4C4E">
      <w:pPr>
        <w:pStyle w:val="Vnbnnidung0"/>
        <w:spacing w:before="120" w:after="120" w:line="240" w:lineRule="auto"/>
        <w:ind w:firstLine="700"/>
        <w:jc w:val="both"/>
        <w:rPr>
          <w:sz w:val="28"/>
          <w:szCs w:val="28"/>
        </w:rPr>
      </w:pPr>
    </w:p>
    <w:p w:rsidR="0095536C" w:rsidRPr="00426BEC" w:rsidRDefault="000F5574" w:rsidP="00426BEC">
      <w:pPr>
        <w:spacing w:before="120" w:after="120" w:line="240" w:lineRule="auto"/>
        <w:ind w:firstLine="680"/>
        <w:jc w:val="both"/>
        <w:rPr>
          <w:rFonts w:ascii="Times New Roman" w:hAnsi="Times New Roman" w:cs="Times New Roman"/>
          <w:sz w:val="28"/>
          <w:szCs w:val="28"/>
        </w:rPr>
      </w:pPr>
      <w:r w:rsidRPr="00426BEC">
        <w:rPr>
          <w:rFonts w:ascii="Times New Roman" w:hAnsi="Times New Roman" w:cs="Times New Roman"/>
          <w:sz w:val="28"/>
          <w:szCs w:val="28"/>
        </w:rPr>
        <w:t xml:space="preserve">Trên đây là hướng dẫn của Phòng Giáo dục và Đào tạo về triển khai thực hiện đánh giá </w:t>
      </w:r>
      <w:r w:rsidR="00426BEC" w:rsidRPr="00426BEC">
        <w:rPr>
          <w:rFonts w:ascii="Times New Roman" w:hAnsi="Times New Roman" w:cs="Times New Roman"/>
          <w:sz w:val="28"/>
          <w:szCs w:val="28"/>
        </w:rPr>
        <w:t>chuẩn hiệu trưởng, chuẩn nghề nghiệp giáo viên mầm non, phổ thông</w:t>
      </w:r>
      <w:r w:rsidR="00426BEC" w:rsidRPr="00426BEC">
        <w:rPr>
          <w:rFonts w:ascii="Times New Roman" w:hAnsi="Times New Roman" w:cs="Times New Roman"/>
          <w:i/>
          <w:iCs/>
          <w:sz w:val="28"/>
          <w:szCs w:val="28"/>
        </w:rPr>
        <w:t xml:space="preserve"> </w:t>
      </w:r>
      <w:r w:rsidR="00426BEC" w:rsidRPr="00426BEC">
        <w:rPr>
          <w:rFonts w:ascii="Times New Roman" w:hAnsi="Times New Roman" w:cs="Times New Roman"/>
          <w:iCs/>
          <w:sz w:val="28"/>
          <w:szCs w:val="28"/>
        </w:rPr>
        <w:t>năm học 2022 - 2023</w:t>
      </w:r>
      <w:r w:rsidR="006D4C4E" w:rsidRPr="00426BEC">
        <w:rPr>
          <w:rFonts w:ascii="Times New Roman" w:hAnsi="Times New Roman" w:cs="Times New Roman"/>
          <w:sz w:val="28"/>
          <w:szCs w:val="28"/>
        </w:rPr>
        <w:t xml:space="preserve">, </w:t>
      </w:r>
      <w:r w:rsidRPr="00426BEC">
        <w:rPr>
          <w:rFonts w:ascii="Times New Roman" w:hAnsi="Times New Roman" w:cs="Times New Roman"/>
          <w:sz w:val="28"/>
          <w:szCs w:val="28"/>
        </w:rPr>
        <w:t xml:space="preserve">Phòng Giáo dục và Đào tạo đề nghị các đơn vị </w:t>
      </w:r>
      <w:r w:rsidR="006D4C4E" w:rsidRPr="00426BEC">
        <w:rPr>
          <w:rFonts w:ascii="Times New Roman" w:hAnsi="Times New Roman" w:cs="Times New Roman"/>
          <w:sz w:val="28"/>
          <w:szCs w:val="28"/>
        </w:rPr>
        <w:t xml:space="preserve">tổ chức </w:t>
      </w:r>
      <w:r w:rsidRPr="00426BEC">
        <w:rPr>
          <w:rFonts w:ascii="Times New Roman" w:hAnsi="Times New Roman" w:cs="Times New Roman"/>
          <w:sz w:val="28"/>
          <w:szCs w:val="28"/>
        </w:rPr>
        <w:t>triển khai</w:t>
      </w:r>
      <w:r w:rsidR="006D4C4E" w:rsidRPr="00426BEC">
        <w:rPr>
          <w:rFonts w:ascii="Times New Roman" w:hAnsi="Times New Roman" w:cs="Times New Roman"/>
          <w:sz w:val="28"/>
          <w:szCs w:val="28"/>
        </w:rPr>
        <w:t>,</w:t>
      </w:r>
      <w:r w:rsidRPr="00426BEC">
        <w:rPr>
          <w:rFonts w:ascii="Times New Roman" w:hAnsi="Times New Roman" w:cs="Times New Roman"/>
          <w:sz w:val="28"/>
          <w:szCs w:val="28"/>
        </w:rPr>
        <w:t xml:space="preserve"> thực hiện</w:t>
      </w:r>
      <w:r w:rsidR="00426BEC">
        <w:rPr>
          <w:rFonts w:ascii="Times New Roman" w:hAnsi="Times New Roman" w:cs="Times New Roman"/>
          <w:sz w:val="28"/>
          <w:szCs w:val="28"/>
        </w:rPr>
        <w:t xml:space="preserve">; đồng thời chủ động cập nhật dữ liệu trên </w:t>
      </w:r>
      <w:r w:rsidR="00947918">
        <w:rPr>
          <w:rFonts w:ascii="Times New Roman" w:hAnsi="Times New Roman" w:cs="Times New Roman"/>
          <w:sz w:val="28"/>
          <w:szCs w:val="28"/>
        </w:rPr>
        <w:t>C</w:t>
      </w:r>
      <w:r w:rsidR="00426BEC">
        <w:rPr>
          <w:rFonts w:ascii="Times New Roman" w:hAnsi="Times New Roman" w:cs="Times New Roman"/>
          <w:sz w:val="28"/>
          <w:szCs w:val="28"/>
        </w:rPr>
        <w:t>hương trình TEMIS theo quy định</w:t>
      </w:r>
      <w:r w:rsidR="006D4C4E" w:rsidRPr="00426BEC">
        <w:rPr>
          <w:rFonts w:ascii="Times New Roman" w:hAnsi="Times New Roman" w:cs="Times New Roman"/>
          <w:sz w:val="28"/>
          <w:szCs w:val="28"/>
        </w:rPr>
        <w:t>./.</w:t>
      </w:r>
    </w:p>
    <w:p w:rsidR="005E6E8A" w:rsidRPr="00D365D9" w:rsidRDefault="005E6E8A" w:rsidP="00A06A14">
      <w:pPr>
        <w:spacing w:after="0"/>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9"/>
        <w:gridCol w:w="4649"/>
      </w:tblGrid>
      <w:tr w:rsidR="005E6E8A" w:rsidRPr="00D365D9" w:rsidTr="00FE2452">
        <w:tc>
          <w:tcPr>
            <w:tcW w:w="4810" w:type="dxa"/>
          </w:tcPr>
          <w:p w:rsidR="005E6E8A" w:rsidRPr="00D365D9" w:rsidRDefault="005E6E8A" w:rsidP="00A06A14">
            <w:pPr>
              <w:rPr>
                <w:rFonts w:ascii="Times New Roman" w:hAnsi="Times New Roman" w:cs="Times New Roman"/>
                <w:b/>
                <w:i/>
                <w:sz w:val="24"/>
                <w:szCs w:val="24"/>
              </w:rPr>
            </w:pPr>
            <w:r w:rsidRPr="00D365D9">
              <w:rPr>
                <w:rFonts w:ascii="Times New Roman" w:hAnsi="Times New Roman" w:cs="Times New Roman"/>
                <w:b/>
                <w:i/>
                <w:sz w:val="24"/>
                <w:szCs w:val="24"/>
              </w:rPr>
              <w:t>Nơi nhận:</w:t>
            </w:r>
          </w:p>
          <w:p w:rsidR="005E6E8A" w:rsidRPr="00FD545C" w:rsidRDefault="00FD545C" w:rsidP="00FD545C">
            <w:pPr>
              <w:rPr>
                <w:rFonts w:ascii="Times New Roman" w:hAnsi="Times New Roman" w:cs="Times New Roman"/>
              </w:rPr>
            </w:pPr>
            <w:r>
              <w:rPr>
                <w:rFonts w:ascii="Times New Roman" w:hAnsi="Times New Roman" w:cs="Times New Roman"/>
              </w:rPr>
              <w:t xml:space="preserve">- </w:t>
            </w:r>
            <w:r w:rsidR="005E6E8A" w:rsidRPr="00FD545C">
              <w:rPr>
                <w:rFonts w:ascii="Times New Roman" w:hAnsi="Times New Roman" w:cs="Times New Roman"/>
              </w:rPr>
              <w:t xml:space="preserve">Như </w:t>
            </w:r>
            <w:r w:rsidR="0034610F" w:rsidRPr="00FD545C">
              <w:rPr>
                <w:rFonts w:ascii="Times New Roman" w:hAnsi="Times New Roman" w:cs="Times New Roman"/>
              </w:rPr>
              <w:t>trên;</w:t>
            </w:r>
          </w:p>
          <w:p w:rsidR="005E6E8A" w:rsidRPr="00FD545C" w:rsidRDefault="00FD545C" w:rsidP="00FD545C">
            <w:pPr>
              <w:rPr>
                <w:rFonts w:ascii="Times New Roman" w:hAnsi="Times New Roman" w:cs="Times New Roman"/>
              </w:rPr>
            </w:pPr>
            <w:r>
              <w:rPr>
                <w:rFonts w:ascii="Times New Roman" w:hAnsi="Times New Roman" w:cs="Times New Roman"/>
              </w:rPr>
              <w:t xml:space="preserve">- </w:t>
            </w:r>
            <w:r w:rsidR="00276311" w:rsidRPr="00FD545C">
              <w:rPr>
                <w:rFonts w:ascii="Times New Roman" w:hAnsi="Times New Roman" w:cs="Times New Roman"/>
              </w:rPr>
              <w:t>Lưu: VT, PGDĐT</w:t>
            </w:r>
            <w:r w:rsidR="00E4412C" w:rsidRPr="00FD545C">
              <w:rPr>
                <w:rFonts w:ascii="Times New Roman" w:hAnsi="Times New Roman" w:cs="Times New Roman"/>
              </w:rPr>
              <w:t>(</w:t>
            </w:r>
            <w:r w:rsidR="00276311" w:rsidRPr="00FD545C">
              <w:rPr>
                <w:rFonts w:ascii="Times New Roman" w:hAnsi="Times New Roman" w:cs="Times New Roman"/>
              </w:rPr>
              <w:t>T</w:t>
            </w:r>
            <w:r w:rsidR="00E4412C" w:rsidRPr="00FD545C">
              <w:rPr>
                <w:rFonts w:ascii="Times New Roman" w:hAnsi="Times New Roman" w:cs="Times New Roman"/>
              </w:rPr>
              <w:t>)</w:t>
            </w:r>
            <w:r w:rsidR="00CB14D2" w:rsidRPr="00FD545C">
              <w:rPr>
                <w:rFonts w:ascii="Times New Roman" w:hAnsi="Times New Roman" w:cs="Times New Roman"/>
              </w:rPr>
              <w:t>.</w:t>
            </w:r>
          </w:p>
          <w:p w:rsidR="005E6E8A" w:rsidRPr="00D365D9" w:rsidRDefault="005E6E8A" w:rsidP="005E6E8A">
            <w:pPr>
              <w:pStyle w:val="ListParagraph"/>
              <w:rPr>
                <w:rFonts w:ascii="Times New Roman" w:hAnsi="Times New Roman" w:cs="Times New Roman"/>
                <w:sz w:val="28"/>
                <w:szCs w:val="28"/>
              </w:rPr>
            </w:pPr>
          </w:p>
        </w:tc>
        <w:tc>
          <w:tcPr>
            <w:tcW w:w="4811" w:type="dxa"/>
          </w:tcPr>
          <w:p w:rsidR="005E6E8A" w:rsidRPr="00D365D9" w:rsidRDefault="005E6E8A" w:rsidP="005E6E8A">
            <w:pPr>
              <w:jc w:val="center"/>
              <w:rPr>
                <w:rFonts w:ascii="Times New Roman" w:hAnsi="Times New Roman" w:cs="Times New Roman"/>
                <w:b/>
                <w:sz w:val="28"/>
                <w:szCs w:val="28"/>
              </w:rPr>
            </w:pPr>
            <w:r w:rsidRPr="00D365D9">
              <w:rPr>
                <w:rFonts w:ascii="Times New Roman" w:hAnsi="Times New Roman" w:cs="Times New Roman"/>
                <w:b/>
                <w:sz w:val="28"/>
                <w:szCs w:val="28"/>
              </w:rPr>
              <w:t>TRƯỞNG PHÒNG</w:t>
            </w:r>
          </w:p>
          <w:p w:rsidR="005E6E8A" w:rsidRPr="00D365D9" w:rsidRDefault="005E6E8A" w:rsidP="005E6E8A">
            <w:pPr>
              <w:jc w:val="center"/>
              <w:rPr>
                <w:rFonts w:ascii="Times New Roman" w:hAnsi="Times New Roman" w:cs="Times New Roman"/>
                <w:b/>
                <w:sz w:val="28"/>
                <w:szCs w:val="28"/>
              </w:rPr>
            </w:pPr>
          </w:p>
          <w:p w:rsidR="005E6E8A" w:rsidRPr="00D365D9" w:rsidRDefault="005E6E8A" w:rsidP="005E6E8A">
            <w:pPr>
              <w:jc w:val="center"/>
              <w:rPr>
                <w:rFonts w:ascii="Times New Roman" w:hAnsi="Times New Roman" w:cs="Times New Roman"/>
                <w:b/>
                <w:sz w:val="28"/>
                <w:szCs w:val="28"/>
              </w:rPr>
            </w:pPr>
          </w:p>
          <w:p w:rsidR="005E6E8A" w:rsidRPr="00D365D9" w:rsidRDefault="005200F2" w:rsidP="005E6E8A">
            <w:pPr>
              <w:jc w:val="center"/>
              <w:rPr>
                <w:rFonts w:ascii="Times New Roman" w:hAnsi="Times New Roman" w:cs="Times New Roman"/>
                <w:b/>
                <w:sz w:val="28"/>
                <w:szCs w:val="28"/>
              </w:rPr>
            </w:pPr>
            <w:r>
              <w:rPr>
                <w:rFonts w:ascii="Times New Roman" w:hAnsi="Times New Roman" w:cs="Times New Roman"/>
                <w:b/>
                <w:sz w:val="28"/>
                <w:szCs w:val="28"/>
              </w:rPr>
              <w:t>(Đã ký)</w:t>
            </w:r>
            <w:bookmarkStart w:id="3" w:name="_GoBack"/>
            <w:bookmarkEnd w:id="3"/>
          </w:p>
          <w:p w:rsidR="005E6E8A" w:rsidRPr="00D365D9" w:rsidRDefault="005E6E8A" w:rsidP="005E6E8A">
            <w:pPr>
              <w:jc w:val="center"/>
              <w:rPr>
                <w:rFonts w:ascii="Times New Roman" w:hAnsi="Times New Roman" w:cs="Times New Roman"/>
                <w:b/>
                <w:sz w:val="28"/>
                <w:szCs w:val="28"/>
              </w:rPr>
            </w:pPr>
          </w:p>
          <w:p w:rsidR="005E6E8A" w:rsidRPr="00D365D9" w:rsidRDefault="00C5538F" w:rsidP="00DA0B8F">
            <w:pPr>
              <w:jc w:val="center"/>
              <w:rPr>
                <w:rFonts w:ascii="Times New Roman" w:hAnsi="Times New Roman" w:cs="Times New Roman"/>
                <w:b/>
                <w:sz w:val="28"/>
                <w:szCs w:val="28"/>
              </w:rPr>
            </w:pPr>
            <w:r>
              <w:rPr>
                <w:rFonts w:ascii="Times New Roman" w:hAnsi="Times New Roman" w:cs="Times New Roman"/>
                <w:b/>
                <w:sz w:val="28"/>
                <w:szCs w:val="28"/>
              </w:rPr>
              <w:t>Trịnh Vĩnh Thanh</w:t>
            </w:r>
          </w:p>
        </w:tc>
      </w:tr>
    </w:tbl>
    <w:p w:rsidR="00B23E9B" w:rsidRPr="00D365D9" w:rsidRDefault="00B23E9B" w:rsidP="00A24E2A">
      <w:pPr>
        <w:spacing w:after="0"/>
        <w:rPr>
          <w:rFonts w:ascii="Times New Roman" w:hAnsi="Times New Roman" w:cs="Times New Roman"/>
          <w:sz w:val="28"/>
          <w:szCs w:val="28"/>
        </w:rPr>
      </w:pPr>
    </w:p>
    <w:sectPr w:rsidR="00B23E9B" w:rsidRPr="00D365D9" w:rsidSect="00042A6E">
      <w:headerReference w:type="default" r:id="rId23"/>
      <w:footerReference w:type="default" r:id="rId24"/>
      <w:pgSz w:w="11907" w:h="16840" w:code="9"/>
      <w:pgMar w:top="1134" w:right="1134" w:bottom="1134" w:left="1701" w:header="720" w:footer="13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E1E" w:rsidRDefault="00CD7E1E" w:rsidP="00591F9C">
      <w:pPr>
        <w:spacing w:after="0" w:line="240" w:lineRule="auto"/>
      </w:pPr>
      <w:r>
        <w:separator/>
      </w:r>
    </w:p>
  </w:endnote>
  <w:endnote w:type="continuationSeparator" w:id="0">
    <w:p w:rsidR="00CD7E1E" w:rsidRDefault="00CD7E1E" w:rsidP="00591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F9C" w:rsidRDefault="00591F9C">
    <w:pPr>
      <w:pStyle w:val="Footer"/>
      <w:jc w:val="center"/>
    </w:pPr>
  </w:p>
  <w:p w:rsidR="00591F9C" w:rsidRDefault="00591F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E1E" w:rsidRDefault="00CD7E1E" w:rsidP="00591F9C">
      <w:pPr>
        <w:spacing w:after="0" w:line="240" w:lineRule="auto"/>
      </w:pPr>
      <w:r>
        <w:separator/>
      </w:r>
    </w:p>
  </w:footnote>
  <w:footnote w:type="continuationSeparator" w:id="0">
    <w:p w:rsidR="00CD7E1E" w:rsidRDefault="00CD7E1E" w:rsidP="00591F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352316"/>
      <w:docPartObj>
        <w:docPartGallery w:val="Page Numbers (Top of Page)"/>
        <w:docPartUnique/>
      </w:docPartObj>
    </w:sdtPr>
    <w:sdtEndPr>
      <w:rPr>
        <w:noProof/>
      </w:rPr>
    </w:sdtEndPr>
    <w:sdtContent>
      <w:p w:rsidR="00A939E8" w:rsidRDefault="00A939E8">
        <w:pPr>
          <w:pStyle w:val="Header"/>
          <w:jc w:val="center"/>
        </w:pPr>
        <w:r>
          <w:fldChar w:fldCharType="begin"/>
        </w:r>
        <w:r>
          <w:instrText xml:space="preserve"> PAGE   \* MERGEFORMAT </w:instrText>
        </w:r>
        <w:r>
          <w:fldChar w:fldCharType="separate"/>
        </w:r>
        <w:r w:rsidR="005200F2">
          <w:rPr>
            <w:noProof/>
          </w:rPr>
          <w:t>4</w:t>
        </w:r>
        <w:r>
          <w:rPr>
            <w:noProof/>
          </w:rPr>
          <w:fldChar w:fldCharType="end"/>
        </w:r>
      </w:p>
    </w:sdtContent>
  </w:sdt>
  <w:p w:rsidR="0030747C" w:rsidRDefault="003074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7BC1"/>
    <w:multiLevelType w:val="hybridMultilevel"/>
    <w:tmpl w:val="D6D09566"/>
    <w:lvl w:ilvl="0" w:tplc="9E24385C">
      <w:start w:val="1"/>
      <w:numFmt w:val="decimal"/>
      <w:lvlText w:val="%1."/>
      <w:lvlJc w:val="center"/>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1367F0F"/>
    <w:multiLevelType w:val="hybridMultilevel"/>
    <w:tmpl w:val="F708730A"/>
    <w:lvl w:ilvl="0" w:tplc="0038A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026F88"/>
    <w:multiLevelType w:val="hybridMultilevel"/>
    <w:tmpl w:val="78DE629E"/>
    <w:lvl w:ilvl="0" w:tplc="6E4A6A5A">
      <w:start w:val="1"/>
      <w:numFmt w:val="decimal"/>
      <w:lvlText w:val="%1."/>
      <w:lvlJc w:val="left"/>
      <w:pPr>
        <w:ind w:left="963" w:hanging="360"/>
      </w:pPr>
      <w:rPr>
        <w:rFonts w:hint="default"/>
      </w:rPr>
    </w:lvl>
    <w:lvl w:ilvl="1" w:tplc="04090019" w:tentative="1">
      <w:start w:val="1"/>
      <w:numFmt w:val="lowerLetter"/>
      <w:lvlText w:val="%2."/>
      <w:lvlJc w:val="left"/>
      <w:pPr>
        <w:ind w:left="1683" w:hanging="360"/>
      </w:pPr>
    </w:lvl>
    <w:lvl w:ilvl="2" w:tplc="0409001B" w:tentative="1">
      <w:start w:val="1"/>
      <w:numFmt w:val="lowerRoman"/>
      <w:lvlText w:val="%3."/>
      <w:lvlJc w:val="right"/>
      <w:pPr>
        <w:ind w:left="2403" w:hanging="180"/>
      </w:pPr>
    </w:lvl>
    <w:lvl w:ilvl="3" w:tplc="0409000F" w:tentative="1">
      <w:start w:val="1"/>
      <w:numFmt w:val="decimal"/>
      <w:lvlText w:val="%4."/>
      <w:lvlJc w:val="left"/>
      <w:pPr>
        <w:ind w:left="3123" w:hanging="360"/>
      </w:pPr>
    </w:lvl>
    <w:lvl w:ilvl="4" w:tplc="04090019" w:tentative="1">
      <w:start w:val="1"/>
      <w:numFmt w:val="lowerLetter"/>
      <w:lvlText w:val="%5."/>
      <w:lvlJc w:val="left"/>
      <w:pPr>
        <w:ind w:left="3843" w:hanging="360"/>
      </w:pPr>
    </w:lvl>
    <w:lvl w:ilvl="5" w:tplc="0409001B" w:tentative="1">
      <w:start w:val="1"/>
      <w:numFmt w:val="lowerRoman"/>
      <w:lvlText w:val="%6."/>
      <w:lvlJc w:val="right"/>
      <w:pPr>
        <w:ind w:left="4563" w:hanging="180"/>
      </w:pPr>
    </w:lvl>
    <w:lvl w:ilvl="6" w:tplc="0409000F" w:tentative="1">
      <w:start w:val="1"/>
      <w:numFmt w:val="decimal"/>
      <w:lvlText w:val="%7."/>
      <w:lvlJc w:val="left"/>
      <w:pPr>
        <w:ind w:left="5283" w:hanging="360"/>
      </w:pPr>
    </w:lvl>
    <w:lvl w:ilvl="7" w:tplc="04090019" w:tentative="1">
      <w:start w:val="1"/>
      <w:numFmt w:val="lowerLetter"/>
      <w:lvlText w:val="%8."/>
      <w:lvlJc w:val="left"/>
      <w:pPr>
        <w:ind w:left="6003" w:hanging="360"/>
      </w:pPr>
    </w:lvl>
    <w:lvl w:ilvl="8" w:tplc="0409001B" w:tentative="1">
      <w:start w:val="1"/>
      <w:numFmt w:val="lowerRoman"/>
      <w:lvlText w:val="%9."/>
      <w:lvlJc w:val="right"/>
      <w:pPr>
        <w:ind w:left="6723" w:hanging="180"/>
      </w:pPr>
    </w:lvl>
  </w:abstractNum>
  <w:abstractNum w:abstractNumId="3">
    <w:nsid w:val="13EA1C33"/>
    <w:multiLevelType w:val="hybridMultilevel"/>
    <w:tmpl w:val="8B00FA58"/>
    <w:lvl w:ilvl="0" w:tplc="A3768B2C">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0D5E7F"/>
    <w:multiLevelType w:val="hybridMultilevel"/>
    <w:tmpl w:val="DEB44528"/>
    <w:lvl w:ilvl="0" w:tplc="F7040B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061813"/>
    <w:multiLevelType w:val="hybridMultilevel"/>
    <w:tmpl w:val="C02E22BE"/>
    <w:lvl w:ilvl="0" w:tplc="B0C61890">
      <w:start w:val="1"/>
      <w:numFmt w:val="decimal"/>
      <w:lvlText w:val="%1."/>
      <w:lvlJc w:val="left"/>
      <w:pPr>
        <w:ind w:left="963" w:hanging="360"/>
      </w:pPr>
      <w:rPr>
        <w:rFonts w:hint="default"/>
      </w:rPr>
    </w:lvl>
    <w:lvl w:ilvl="1" w:tplc="04090019" w:tentative="1">
      <w:start w:val="1"/>
      <w:numFmt w:val="lowerLetter"/>
      <w:lvlText w:val="%2."/>
      <w:lvlJc w:val="left"/>
      <w:pPr>
        <w:ind w:left="1683" w:hanging="360"/>
      </w:pPr>
    </w:lvl>
    <w:lvl w:ilvl="2" w:tplc="0409001B" w:tentative="1">
      <w:start w:val="1"/>
      <w:numFmt w:val="lowerRoman"/>
      <w:lvlText w:val="%3."/>
      <w:lvlJc w:val="right"/>
      <w:pPr>
        <w:ind w:left="2403" w:hanging="180"/>
      </w:pPr>
    </w:lvl>
    <w:lvl w:ilvl="3" w:tplc="0409000F" w:tentative="1">
      <w:start w:val="1"/>
      <w:numFmt w:val="decimal"/>
      <w:lvlText w:val="%4."/>
      <w:lvlJc w:val="left"/>
      <w:pPr>
        <w:ind w:left="3123" w:hanging="360"/>
      </w:pPr>
    </w:lvl>
    <w:lvl w:ilvl="4" w:tplc="04090019" w:tentative="1">
      <w:start w:val="1"/>
      <w:numFmt w:val="lowerLetter"/>
      <w:lvlText w:val="%5."/>
      <w:lvlJc w:val="left"/>
      <w:pPr>
        <w:ind w:left="3843" w:hanging="360"/>
      </w:pPr>
    </w:lvl>
    <w:lvl w:ilvl="5" w:tplc="0409001B" w:tentative="1">
      <w:start w:val="1"/>
      <w:numFmt w:val="lowerRoman"/>
      <w:lvlText w:val="%6."/>
      <w:lvlJc w:val="right"/>
      <w:pPr>
        <w:ind w:left="4563" w:hanging="180"/>
      </w:pPr>
    </w:lvl>
    <w:lvl w:ilvl="6" w:tplc="0409000F" w:tentative="1">
      <w:start w:val="1"/>
      <w:numFmt w:val="decimal"/>
      <w:lvlText w:val="%7."/>
      <w:lvlJc w:val="left"/>
      <w:pPr>
        <w:ind w:left="5283" w:hanging="360"/>
      </w:pPr>
    </w:lvl>
    <w:lvl w:ilvl="7" w:tplc="04090019" w:tentative="1">
      <w:start w:val="1"/>
      <w:numFmt w:val="lowerLetter"/>
      <w:lvlText w:val="%8."/>
      <w:lvlJc w:val="left"/>
      <w:pPr>
        <w:ind w:left="6003" w:hanging="360"/>
      </w:pPr>
    </w:lvl>
    <w:lvl w:ilvl="8" w:tplc="0409001B" w:tentative="1">
      <w:start w:val="1"/>
      <w:numFmt w:val="lowerRoman"/>
      <w:lvlText w:val="%9."/>
      <w:lvlJc w:val="right"/>
      <w:pPr>
        <w:ind w:left="6723" w:hanging="180"/>
      </w:pPr>
    </w:lvl>
  </w:abstractNum>
  <w:abstractNum w:abstractNumId="6">
    <w:nsid w:val="1CE82AE7"/>
    <w:multiLevelType w:val="hybridMultilevel"/>
    <w:tmpl w:val="BA8C115C"/>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475C47"/>
    <w:multiLevelType w:val="hybridMultilevel"/>
    <w:tmpl w:val="F69C5286"/>
    <w:lvl w:ilvl="0" w:tplc="52AE57CE">
      <w:start w:val="1"/>
      <w:numFmt w:val="decimal"/>
      <w:lvlText w:val="%1."/>
      <w:lvlJc w:val="left"/>
      <w:pPr>
        <w:ind w:left="963" w:hanging="360"/>
      </w:pPr>
      <w:rPr>
        <w:rFonts w:hint="default"/>
      </w:rPr>
    </w:lvl>
    <w:lvl w:ilvl="1" w:tplc="04090019" w:tentative="1">
      <w:start w:val="1"/>
      <w:numFmt w:val="lowerLetter"/>
      <w:lvlText w:val="%2."/>
      <w:lvlJc w:val="left"/>
      <w:pPr>
        <w:ind w:left="1683" w:hanging="360"/>
      </w:pPr>
    </w:lvl>
    <w:lvl w:ilvl="2" w:tplc="0409001B" w:tentative="1">
      <w:start w:val="1"/>
      <w:numFmt w:val="lowerRoman"/>
      <w:lvlText w:val="%3."/>
      <w:lvlJc w:val="right"/>
      <w:pPr>
        <w:ind w:left="2403" w:hanging="180"/>
      </w:pPr>
    </w:lvl>
    <w:lvl w:ilvl="3" w:tplc="0409000F" w:tentative="1">
      <w:start w:val="1"/>
      <w:numFmt w:val="decimal"/>
      <w:lvlText w:val="%4."/>
      <w:lvlJc w:val="left"/>
      <w:pPr>
        <w:ind w:left="3123" w:hanging="360"/>
      </w:pPr>
    </w:lvl>
    <w:lvl w:ilvl="4" w:tplc="04090019" w:tentative="1">
      <w:start w:val="1"/>
      <w:numFmt w:val="lowerLetter"/>
      <w:lvlText w:val="%5."/>
      <w:lvlJc w:val="left"/>
      <w:pPr>
        <w:ind w:left="3843" w:hanging="360"/>
      </w:pPr>
    </w:lvl>
    <w:lvl w:ilvl="5" w:tplc="0409001B" w:tentative="1">
      <w:start w:val="1"/>
      <w:numFmt w:val="lowerRoman"/>
      <w:lvlText w:val="%6."/>
      <w:lvlJc w:val="right"/>
      <w:pPr>
        <w:ind w:left="4563" w:hanging="180"/>
      </w:pPr>
    </w:lvl>
    <w:lvl w:ilvl="6" w:tplc="0409000F" w:tentative="1">
      <w:start w:val="1"/>
      <w:numFmt w:val="decimal"/>
      <w:lvlText w:val="%7."/>
      <w:lvlJc w:val="left"/>
      <w:pPr>
        <w:ind w:left="5283" w:hanging="360"/>
      </w:pPr>
    </w:lvl>
    <w:lvl w:ilvl="7" w:tplc="04090019" w:tentative="1">
      <w:start w:val="1"/>
      <w:numFmt w:val="lowerLetter"/>
      <w:lvlText w:val="%8."/>
      <w:lvlJc w:val="left"/>
      <w:pPr>
        <w:ind w:left="6003" w:hanging="360"/>
      </w:pPr>
    </w:lvl>
    <w:lvl w:ilvl="8" w:tplc="0409001B" w:tentative="1">
      <w:start w:val="1"/>
      <w:numFmt w:val="lowerRoman"/>
      <w:lvlText w:val="%9."/>
      <w:lvlJc w:val="right"/>
      <w:pPr>
        <w:ind w:left="6723" w:hanging="180"/>
      </w:pPr>
    </w:lvl>
  </w:abstractNum>
  <w:abstractNum w:abstractNumId="8">
    <w:nsid w:val="2AF35B5F"/>
    <w:multiLevelType w:val="hybridMultilevel"/>
    <w:tmpl w:val="09A0A89C"/>
    <w:lvl w:ilvl="0" w:tplc="0409000F">
      <w:start w:val="1"/>
      <w:numFmt w:val="decimal"/>
      <w:lvlText w:val="%1."/>
      <w:lvlJc w:val="left"/>
      <w:pPr>
        <w:ind w:left="603" w:hanging="720"/>
      </w:pPr>
      <w:rPr>
        <w:rFonts w:hint="default"/>
      </w:rPr>
    </w:lvl>
    <w:lvl w:ilvl="1" w:tplc="04090019" w:tentative="1">
      <w:start w:val="1"/>
      <w:numFmt w:val="lowerLetter"/>
      <w:lvlText w:val="%2."/>
      <w:lvlJc w:val="left"/>
      <w:pPr>
        <w:ind w:left="963" w:hanging="360"/>
      </w:pPr>
    </w:lvl>
    <w:lvl w:ilvl="2" w:tplc="0409001B" w:tentative="1">
      <w:start w:val="1"/>
      <w:numFmt w:val="lowerRoman"/>
      <w:lvlText w:val="%3."/>
      <w:lvlJc w:val="right"/>
      <w:pPr>
        <w:ind w:left="1683" w:hanging="180"/>
      </w:pPr>
    </w:lvl>
    <w:lvl w:ilvl="3" w:tplc="0409000F" w:tentative="1">
      <w:start w:val="1"/>
      <w:numFmt w:val="decimal"/>
      <w:lvlText w:val="%4."/>
      <w:lvlJc w:val="left"/>
      <w:pPr>
        <w:ind w:left="2403" w:hanging="360"/>
      </w:pPr>
    </w:lvl>
    <w:lvl w:ilvl="4" w:tplc="04090019" w:tentative="1">
      <w:start w:val="1"/>
      <w:numFmt w:val="lowerLetter"/>
      <w:lvlText w:val="%5."/>
      <w:lvlJc w:val="left"/>
      <w:pPr>
        <w:ind w:left="3123" w:hanging="360"/>
      </w:pPr>
    </w:lvl>
    <w:lvl w:ilvl="5" w:tplc="0409001B" w:tentative="1">
      <w:start w:val="1"/>
      <w:numFmt w:val="lowerRoman"/>
      <w:lvlText w:val="%6."/>
      <w:lvlJc w:val="right"/>
      <w:pPr>
        <w:ind w:left="3843" w:hanging="180"/>
      </w:pPr>
    </w:lvl>
    <w:lvl w:ilvl="6" w:tplc="0409000F" w:tentative="1">
      <w:start w:val="1"/>
      <w:numFmt w:val="decimal"/>
      <w:lvlText w:val="%7."/>
      <w:lvlJc w:val="left"/>
      <w:pPr>
        <w:ind w:left="4563" w:hanging="360"/>
      </w:pPr>
    </w:lvl>
    <w:lvl w:ilvl="7" w:tplc="04090019" w:tentative="1">
      <w:start w:val="1"/>
      <w:numFmt w:val="lowerLetter"/>
      <w:lvlText w:val="%8."/>
      <w:lvlJc w:val="left"/>
      <w:pPr>
        <w:ind w:left="5283" w:hanging="360"/>
      </w:pPr>
    </w:lvl>
    <w:lvl w:ilvl="8" w:tplc="0409001B" w:tentative="1">
      <w:start w:val="1"/>
      <w:numFmt w:val="lowerRoman"/>
      <w:lvlText w:val="%9."/>
      <w:lvlJc w:val="right"/>
      <w:pPr>
        <w:ind w:left="6003" w:hanging="180"/>
      </w:pPr>
    </w:lvl>
  </w:abstractNum>
  <w:abstractNum w:abstractNumId="9">
    <w:nsid w:val="2CE87138"/>
    <w:multiLevelType w:val="hybridMultilevel"/>
    <w:tmpl w:val="FD0C6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636851"/>
    <w:multiLevelType w:val="multilevel"/>
    <w:tmpl w:val="7A56BC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5390AB6"/>
    <w:multiLevelType w:val="multilevel"/>
    <w:tmpl w:val="BC88294A"/>
    <w:numStyleLink w:val="Style1"/>
  </w:abstractNum>
  <w:abstractNum w:abstractNumId="12">
    <w:nsid w:val="3ADA7138"/>
    <w:multiLevelType w:val="hybridMultilevel"/>
    <w:tmpl w:val="9D101F98"/>
    <w:lvl w:ilvl="0" w:tplc="F7040B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6023E3"/>
    <w:multiLevelType w:val="hybridMultilevel"/>
    <w:tmpl w:val="DD0EDD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471293"/>
    <w:multiLevelType w:val="multilevel"/>
    <w:tmpl w:val="7B5CEB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E53913"/>
    <w:multiLevelType w:val="hybridMultilevel"/>
    <w:tmpl w:val="661A56EC"/>
    <w:lvl w:ilvl="0" w:tplc="1004D2AA">
      <w:start w:val="1"/>
      <w:numFmt w:val="upperRoman"/>
      <w:lvlText w:val="%1."/>
      <w:lvlJc w:val="left"/>
      <w:pPr>
        <w:ind w:left="720" w:hanging="72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D2C6DDD"/>
    <w:multiLevelType w:val="multilevel"/>
    <w:tmpl w:val="0BDAF7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2E21DE8"/>
    <w:multiLevelType w:val="hybridMultilevel"/>
    <w:tmpl w:val="6BDA2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2A55F5"/>
    <w:multiLevelType w:val="multilevel"/>
    <w:tmpl w:val="DE8C32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B3611FB"/>
    <w:multiLevelType w:val="multilevel"/>
    <w:tmpl w:val="BC88294A"/>
    <w:styleLink w:val="Style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2"/>
  </w:num>
  <w:num w:numId="3">
    <w:abstractNumId w:val="4"/>
  </w:num>
  <w:num w:numId="4">
    <w:abstractNumId w:val="9"/>
  </w:num>
  <w:num w:numId="5">
    <w:abstractNumId w:val="15"/>
  </w:num>
  <w:num w:numId="6">
    <w:abstractNumId w:val="7"/>
  </w:num>
  <w:num w:numId="7">
    <w:abstractNumId w:val="8"/>
  </w:num>
  <w:num w:numId="8">
    <w:abstractNumId w:val="2"/>
  </w:num>
  <w:num w:numId="9">
    <w:abstractNumId w:val="5"/>
  </w:num>
  <w:num w:numId="10">
    <w:abstractNumId w:val="17"/>
  </w:num>
  <w:num w:numId="11">
    <w:abstractNumId w:val="13"/>
  </w:num>
  <w:num w:numId="12">
    <w:abstractNumId w:val="3"/>
  </w:num>
  <w:num w:numId="13">
    <w:abstractNumId w:val="0"/>
  </w:num>
  <w:num w:numId="14">
    <w:abstractNumId w:val="10"/>
  </w:num>
  <w:num w:numId="15">
    <w:abstractNumId w:val="11"/>
  </w:num>
  <w:num w:numId="16">
    <w:abstractNumId w:val="19"/>
  </w:num>
  <w:num w:numId="17">
    <w:abstractNumId w:val="18"/>
  </w:num>
  <w:num w:numId="18">
    <w:abstractNumId w:val="14"/>
  </w:num>
  <w:num w:numId="19">
    <w:abstractNumId w:val="6"/>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93C"/>
    <w:rsid w:val="00000A98"/>
    <w:rsid w:val="00013DEC"/>
    <w:rsid w:val="0001796C"/>
    <w:rsid w:val="0002003B"/>
    <w:rsid w:val="000202BC"/>
    <w:rsid w:val="000313A7"/>
    <w:rsid w:val="00041C6E"/>
    <w:rsid w:val="00042A6E"/>
    <w:rsid w:val="000539C5"/>
    <w:rsid w:val="00061C5F"/>
    <w:rsid w:val="00061E91"/>
    <w:rsid w:val="00067A05"/>
    <w:rsid w:val="0007093C"/>
    <w:rsid w:val="00073655"/>
    <w:rsid w:val="0007409A"/>
    <w:rsid w:val="000749E0"/>
    <w:rsid w:val="00080045"/>
    <w:rsid w:val="00091CE1"/>
    <w:rsid w:val="000A54CF"/>
    <w:rsid w:val="000B1CAC"/>
    <w:rsid w:val="000D3574"/>
    <w:rsid w:val="000D440E"/>
    <w:rsid w:val="000D5845"/>
    <w:rsid w:val="000D6FFC"/>
    <w:rsid w:val="000D7CDD"/>
    <w:rsid w:val="000F14BB"/>
    <w:rsid w:val="000F2F5C"/>
    <w:rsid w:val="000F5574"/>
    <w:rsid w:val="000F6E1D"/>
    <w:rsid w:val="00115FB3"/>
    <w:rsid w:val="00127428"/>
    <w:rsid w:val="00133391"/>
    <w:rsid w:val="001351A8"/>
    <w:rsid w:val="00137C1A"/>
    <w:rsid w:val="00144FD4"/>
    <w:rsid w:val="001703EF"/>
    <w:rsid w:val="00170A8B"/>
    <w:rsid w:val="001738EB"/>
    <w:rsid w:val="00193A26"/>
    <w:rsid w:val="00197F71"/>
    <w:rsid w:val="001A0A09"/>
    <w:rsid w:val="001A0E4A"/>
    <w:rsid w:val="001A582E"/>
    <w:rsid w:val="001B01B3"/>
    <w:rsid w:val="001B079B"/>
    <w:rsid w:val="001C1F72"/>
    <w:rsid w:val="001C2FE3"/>
    <w:rsid w:val="001D6487"/>
    <w:rsid w:val="001F1803"/>
    <w:rsid w:val="002006F7"/>
    <w:rsid w:val="00212A74"/>
    <w:rsid w:val="00215B10"/>
    <w:rsid w:val="00253A1F"/>
    <w:rsid w:val="002615BD"/>
    <w:rsid w:val="00272987"/>
    <w:rsid w:val="00276311"/>
    <w:rsid w:val="00277E1C"/>
    <w:rsid w:val="00281725"/>
    <w:rsid w:val="002826F4"/>
    <w:rsid w:val="002861CE"/>
    <w:rsid w:val="00292AB7"/>
    <w:rsid w:val="002C35C0"/>
    <w:rsid w:val="002C4B25"/>
    <w:rsid w:val="002D6EA7"/>
    <w:rsid w:val="0030747C"/>
    <w:rsid w:val="003116DC"/>
    <w:rsid w:val="00317EB4"/>
    <w:rsid w:val="00330BA3"/>
    <w:rsid w:val="0033346B"/>
    <w:rsid w:val="00334A6B"/>
    <w:rsid w:val="0034610F"/>
    <w:rsid w:val="0034696F"/>
    <w:rsid w:val="00361011"/>
    <w:rsid w:val="003623B6"/>
    <w:rsid w:val="00362B67"/>
    <w:rsid w:val="00374BFF"/>
    <w:rsid w:val="0037739A"/>
    <w:rsid w:val="00382021"/>
    <w:rsid w:val="00390F1F"/>
    <w:rsid w:val="003A7EE0"/>
    <w:rsid w:val="003B6FB7"/>
    <w:rsid w:val="003C1974"/>
    <w:rsid w:val="003E6889"/>
    <w:rsid w:val="003E7D9E"/>
    <w:rsid w:val="003F6E9D"/>
    <w:rsid w:val="0041148B"/>
    <w:rsid w:val="00415F58"/>
    <w:rsid w:val="00420206"/>
    <w:rsid w:val="00426BEC"/>
    <w:rsid w:val="00436BE5"/>
    <w:rsid w:val="0045369D"/>
    <w:rsid w:val="00454EA7"/>
    <w:rsid w:val="00456A86"/>
    <w:rsid w:val="00464D1C"/>
    <w:rsid w:val="00487412"/>
    <w:rsid w:val="0049755F"/>
    <w:rsid w:val="004B76D5"/>
    <w:rsid w:val="004C0698"/>
    <w:rsid w:val="004C6985"/>
    <w:rsid w:val="004D2B54"/>
    <w:rsid w:val="004D3448"/>
    <w:rsid w:val="004D4509"/>
    <w:rsid w:val="004E375B"/>
    <w:rsid w:val="004F393D"/>
    <w:rsid w:val="00500B5A"/>
    <w:rsid w:val="005200F2"/>
    <w:rsid w:val="00520238"/>
    <w:rsid w:val="00532D32"/>
    <w:rsid w:val="005375E7"/>
    <w:rsid w:val="0056635E"/>
    <w:rsid w:val="00581A24"/>
    <w:rsid w:val="0058560F"/>
    <w:rsid w:val="00591F9C"/>
    <w:rsid w:val="00592581"/>
    <w:rsid w:val="00596221"/>
    <w:rsid w:val="005C3608"/>
    <w:rsid w:val="005C591C"/>
    <w:rsid w:val="005D3ECB"/>
    <w:rsid w:val="005D7478"/>
    <w:rsid w:val="005E243B"/>
    <w:rsid w:val="005E4F40"/>
    <w:rsid w:val="005E6E8A"/>
    <w:rsid w:val="005E7AE2"/>
    <w:rsid w:val="005F799E"/>
    <w:rsid w:val="00603491"/>
    <w:rsid w:val="00613001"/>
    <w:rsid w:val="0062755D"/>
    <w:rsid w:val="00632180"/>
    <w:rsid w:val="00632593"/>
    <w:rsid w:val="00654AC2"/>
    <w:rsid w:val="006738B6"/>
    <w:rsid w:val="00685CC7"/>
    <w:rsid w:val="006D4C4E"/>
    <w:rsid w:val="006D75ED"/>
    <w:rsid w:val="006E2C9E"/>
    <w:rsid w:val="006F69DA"/>
    <w:rsid w:val="006F6A06"/>
    <w:rsid w:val="006F7DCB"/>
    <w:rsid w:val="007053B7"/>
    <w:rsid w:val="00707855"/>
    <w:rsid w:val="00712593"/>
    <w:rsid w:val="00717DFB"/>
    <w:rsid w:val="0072026C"/>
    <w:rsid w:val="00735D50"/>
    <w:rsid w:val="00754415"/>
    <w:rsid w:val="00760404"/>
    <w:rsid w:val="00760BBB"/>
    <w:rsid w:val="00765BD1"/>
    <w:rsid w:val="00766DDE"/>
    <w:rsid w:val="00784D3D"/>
    <w:rsid w:val="00795A0C"/>
    <w:rsid w:val="007B2651"/>
    <w:rsid w:val="007D604C"/>
    <w:rsid w:val="007D6E14"/>
    <w:rsid w:val="007E23F7"/>
    <w:rsid w:val="007E5CA4"/>
    <w:rsid w:val="007E7426"/>
    <w:rsid w:val="007F313A"/>
    <w:rsid w:val="008105F1"/>
    <w:rsid w:val="008123BB"/>
    <w:rsid w:val="00815319"/>
    <w:rsid w:val="00833251"/>
    <w:rsid w:val="0084096C"/>
    <w:rsid w:val="00871BE3"/>
    <w:rsid w:val="008747E2"/>
    <w:rsid w:val="00887DA4"/>
    <w:rsid w:val="008949CD"/>
    <w:rsid w:val="008E1B44"/>
    <w:rsid w:val="008E1EC0"/>
    <w:rsid w:val="008F70A5"/>
    <w:rsid w:val="00904031"/>
    <w:rsid w:val="00904294"/>
    <w:rsid w:val="009062E8"/>
    <w:rsid w:val="009125EB"/>
    <w:rsid w:val="00913697"/>
    <w:rsid w:val="0092037E"/>
    <w:rsid w:val="00925D85"/>
    <w:rsid w:val="00934D22"/>
    <w:rsid w:val="00947918"/>
    <w:rsid w:val="0095536C"/>
    <w:rsid w:val="0095663B"/>
    <w:rsid w:val="0096232B"/>
    <w:rsid w:val="0098132C"/>
    <w:rsid w:val="00981759"/>
    <w:rsid w:val="00992D35"/>
    <w:rsid w:val="00996F4D"/>
    <w:rsid w:val="009A3449"/>
    <w:rsid w:val="009B6EB4"/>
    <w:rsid w:val="009C2980"/>
    <w:rsid w:val="009D2BA9"/>
    <w:rsid w:val="009E0CA3"/>
    <w:rsid w:val="009E2955"/>
    <w:rsid w:val="009E7595"/>
    <w:rsid w:val="00A04D49"/>
    <w:rsid w:val="00A06A14"/>
    <w:rsid w:val="00A17A3E"/>
    <w:rsid w:val="00A214EE"/>
    <w:rsid w:val="00A236A9"/>
    <w:rsid w:val="00A24E2A"/>
    <w:rsid w:val="00A26526"/>
    <w:rsid w:val="00A35E2C"/>
    <w:rsid w:val="00A50EAC"/>
    <w:rsid w:val="00A53B4D"/>
    <w:rsid w:val="00A71CE5"/>
    <w:rsid w:val="00A73371"/>
    <w:rsid w:val="00A80550"/>
    <w:rsid w:val="00A874F5"/>
    <w:rsid w:val="00A925CB"/>
    <w:rsid w:val="00A939E8"/>
    <w:rsid w:val="00AE502A"/>
    <w:rsid w:val="00AF405E"/>
    <w:rsid w:val="00AF7218"/>
    <w:rsid w:val="00B028F8"/>
    <w:rsid w:val="00B13DAA"/>
    <w:rsid w:val="00B21B20"/>
    <w:rsid w:val="00B23E9B"/>
    <w:rsid w:val="00B25A08"/>
    <w:rsid w:val="00B45885"/>
    <w:rsid w:val="00B5782E"/>
    <w:rsid w:val="00B65931"/>
    <w:rsid w:val="00B75013"/>
    <w:rsid w:val="00BA69F3"/>
    <w:rsid w:val="00BB20FD"/>
    <w:rsid w:val="00BB5D49"/>
    <w:rsid w:val="00BB79DB"/>
    <w:rsid w:val="00BC776B"/>
    <w:rsid w:val="00BC7941"/>
    <w:rsid w:val="00BE291A"/>
    <w:rsid w:val="00BF1427"/>
    <w:rsid w:val="00BF70A8"/>
    <w:rsid w:val="00C04282"/>
    <w:rsid w:val="00C064F1"/>
    <w:rsid w:val="00C06DFB"/>
    <w:rsid w:val="00C1158A"/>
    <w:rsid w:val="00C17C17"/>
    <w:rsid w:val="00C31731"/>
    <w:rsid w:val="00C3182A"/>
    <w:rsid w:val="00C350D4"/>
    <w:rsid w:val="00C41C3D"/>
    <w:rsid w:val="00C5161B"/>
    <w:rsid w:val="00C54669"/>
    <w:rsid w:val="00C5538F"/>
    <w:rsid w:val="00C74017"/>
    <w:rsid w:val="00C9398B"/>
    <w:rsid w:val="00CA6AA5"/>
    <w:rsid w:val="00CB14D2"/>
    <w:rsid w:val="00CD1B14"/>
    <w:rsid w:val="00CD7E1E"/>
    <w:rsid w:val="00CE7C32"/>
    <w:rsid w:val="00D011FF"/>
    <w:rsid w:val="00D142E8"/>
    <w:rsid w:val="00D25A32"/>
    <w:rsid w:val="00D365D9"/>
    <w:rsid w:val="00D41FD8"/>
    <w:rsid w:val="00D54824"/>
    <w:rsid w:val="00D63CB3"/>
    <w:rsid w:val="00D7737C"/>
    <w:rsid w:val="00D90F2C"/>
    <w:rsid w:val="00DA0B8F"/>
    <w:rsid w:val="00DA4CD3"/>
    <w:rsid w:val="00DB1070"/>
    <w:rsid w:val="00DD5B89"/>
    <w:rsid w:val="00DE4C53"/>
    <w:rsid w:val="00DF52D8"/>
    <w:rsid w:val="00E00729"/>
    <w:rsid w:val="00E32D9A"/>
    <w:rsid w:val="00E35BAE"/>
    <w:rsid w:val="00E35EF4"/>
    <w:rsid w:val="00E4412C"/>
    <w:rsid w:val="00E635D3"/>
    <w:rsid w:val="00E825D7"/>
    <w:rsid w:val="00E93AC7"/>
    <w:rsid w:val="00EA1502"/>
    <w:rsid w:val="00EA6B6E"/>
    <w:rsid w:val="00EB1DC8"/>
    <w:rsid w:val="00EB7FB6"/>
    <w:rsid w:val="00EC7430"/>
    <w:rsid w:val="00ED6F5F"/>
    <w:rsid w:val="00F0634D"/>
    <w:rsid w:val="00F237E6"/>
    <w:rsid w:val="00F27E60"/>
    <w:rsid w:val="00F40CB8"/>
    <w:rsid w:val="00F421C8"/>
    <w:rsid w:val="00F5117A"/>
    <w:rsid w:val="00F56D68"/>
    <w:rsid w:val="00F57673"/>
    <w:rsid w:val="00F57B70"/>
    <w:rsid w:val="00F65689"/>
    <w:rsid w:val="00F950F6"/>
    <w:rsid w:val="00FA3458"/>
    <w:rsid w:val="00FA60A4"/>
    <w:rsid w:val="00FA6D42"/>
    <w:rsid w:val="00FC1AF7"/>
    <w:rsid w:val="00FC7C3F"/>
    <w:rsid w:val="00FD2A82"/>
    <w:rsid w:val="00FD545C"/>
    <w:rsid w:val="00FE0EBB"/>
    <w:rsid w:val="00FE1A9F"/>
    <w:rsid w:val="00FE2452"/>
    <w:rsid w:val="00FE6067"/>
    <w:rsid w:val="00FF4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BEC"/>
  </w:style>
  <w:style w:type="paragraph" w:styleId="Heading1">
    <w:name w:val="heading 1"/>
    <w:basedOn w:val="Normal"/>
    <w:link w:val="Heading1Char"/>
    <w:uiPriority w:val="9"/>
    <w:qFormat/>
    <w:rsid w:val="008153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6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6E8A"/>
    <w:pPr>
      <w:ind w:left="720"/>
      <w:contextualSpacing/>
    </w:pPr>
  </w:style>
  <w:style w:type="paragraph" w:styleId="Header">
    <w:name w:val="header"/>
    <w:basedOn w:val="Normal"/>
    <w:link w:val="HeaderChar"/>
    <w:uiPriority w:val="99"/>
    <w:unhideWhenUsed/>
    <w:rsid w:val="00591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F9C"/>
  </w:style>
  <w:style w:type="paragraph" w:styleId="Footer">
    <w:name w:val="footer"/>
    <w:basedOn w:val="Normal"/>
    <w:link w:val="FooterChar"/>
    <w:uiPriority w:val="99"/>
    <w:unhideWhenUsed/>
    <w:rsid w:val="00591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F9C"/>
  </w:style>
  <w:style w:type="numbering" w:customStyle="1" w:styleId="Style1">
    <w:name w:val="Style1"/>
    <w:uiPriority w:val="99"/>
    <w:rsid w:val="005C591C"/>
    <w:pPr>
      <w:numPr>
        <w:numId w:val="16"/>
      </w:numPr>
    </w:pPr>
  </w:style>
  <w:style w:type="paragraph" w:styleId="BalloonText">
    <w:name w:val="Balloon Text"/>
    <w:basedOn w:val="Normal"/>
    <w:link w:val="BalloonTextChar"/>
    <w:uiPriority w:val="99"/>
    <w:semiHidden/>
    <w:unhideWhenUsed/>
    <w:rsid w:val="00735D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D50"/>
    <w:rPr>
      <w:rFonts w:ascii="Segoe UI" w:hAnsi="Segoe UI" w:cs="Segoe UI"/>
      <w:sz w:val="18"/>
      <w:szCs w:val="18"/>
    </w:rPr>
  </w:style>
  <w:style w:type="paragraph" w:styleId="BodyText">
    <w:name w:val="Body Text"/>
    <w:basedOn w:val="Normal"/>
    <w:link w:val="BodyTextChar"/>
    <w:rsid w:val="00042A6E"/>
    <w:pPr>
      <w:spacing w:after="0" w:line="240" w:lineRule="auto"/>
      <w:jc w:val="both"/>
    </w:pPr>
    <w:rPr>
      <w:rFonts w:ascii="VNI-Times" w:eastAsia="Times New Roman" w:hAnsi="VNI-Times" w:cs="Times New Roman"/>
      <w:sz w:val="28"/>
      <w:szCs w:val="24"/>
    </w:rPr>
  </w:style>
  <w:style w:type="character" w:customStyle="1" w:styleId="BodyTextChar">
    <w:name w:val="Body Text Char"/>
    <w:basedOn w:val="DefaultParagraphFont"/>
    <w:link w:val="BodyText"/>
    <w:rsid w:val="00042A6E"/>
    <w:rPr>
      <w:rFonts w:ascii="VNI-Times" w:eastAsia="Times New Roman" w:hAnsi="VNI-Times" w:cs="Times New Roman"/>
      <w:sz w:val="28"/>
      <w:szCs w:val="24"/>
    </w:rPr>
  </w:style>
  <w:style w:type="character" w:customStyle="1" w:styleId="Heading1Char">
    <w:name w:val="Heading 1 Char"/>
    <w:basedOn w:val="DefaultParagraphFont"/>
    <w:link w:val="Heading1"/>
    <w:uiPriority w:val="9"/>
    <w:rsid w:val="00815319"/>
    <w:rPr>
      <w:rFonts w:ascii="Times New Roman" w:eastAsia="Times New Roman" w:hAnsi="Times New Roman" w:cs="Times New Roman"/>
      <w:b/>
      <w:bCs/>
      <w:kern w:val="36"/>
      <w:sz w:val="48"/>
      <w:szCs w:val="48"/>
    </w:rPr>
  </w:style>
  <w:style w:type="character" w:customStyle="1" w:styleId="Vnbnnidung">
    <w:name w:val="Văn bản nội dung_"/>
    <w:basedOn w:val="DefaultParagraphFont"/>
    <w:link w:val="Vnbnnidung0"/>
    <w:rsid w:val="009D2BA9"/>
    <w:rPr>
      <w:rFonts w:ascii="Times New Roman" w:eastAsia="Times New Roman" w:hAnsi="Times New Roman" w:cs="Times New Roman"/>
      <w:sz w:val="26"/>
      <w:szCs w:val="26"/>
    </w:rPr>
  </w:style>
  <w:style w:type="paragraph" w:customStyle="1" w:styleId="Vnbnnidung0">
    <w:name w:val="Văn bản nội dung"/>
    <w:basedOn w:val="Normal"/>
    <w:link w:val="Vnbnnidung"/>
    <w:rsid w:val="009D2BA9"/>
    <w:pPr>
      <w:widowControl w:val="0"/>
      <w:spacing w:after="100" w:line="300" w:lineRule="auto"/>
      <w:ind w:firstLine="400"/>
    </w:pPr>
    <w:rPr>
      <w:rFonts w:ascii="Times New Roman" w:eastAsia="Times New Roman" w:hAnsi="Times New Roman" w:cs="Times New Roman"/>
      <w:sz w:val="26"/>
      <w:szCs w:val="26"/>
    </w:rPr>
  </w:style>
  <w:style w:type="character" w:customStyle="1" w:styleId="Tiu1">
    <w:name w:val="Tiêu đề #1_"/>
    <w:basedOn w:val="DefaultParagraphFont"/>
    <w:link w:val="Tiu10"/>
    <w:rsid w:val="002861CE"/>
    <w:rPr>
      <w:rFonts w:ascii="Times New Roman" w:eastAsia="Times New Roman" w:hAnsi="Times New Roman" w:cs="Times New Roman"/>
      <w:b/>
      <w:bCs/>
      <w:sz w:val="26"/>
      <w:szCs w:val="26"/>
    </w:rPr>
  </w:style>
  <w:style w:type="paragraph" w:customStyle="1" w:styleId="Tiu10">
    <w:name w:val="Tiêu đề #1"/>
    <w:basedOn w:val="Normal"/>
    <w:link w:val="Tiu1"/>
    <w:rsid w:val="002861CE"/>
    <w:pPr>
      <w:widowControl w:val="0"/>
      <w:spacing w:after="100" w:line="300" w:lineRule="auto"/>
      <w:ind w:firstLine="720"/>
      <w:outlineLvl w:val="0"/>
    </w:pPr>
    <w:rPr>
      <w:rFonts w:ascii="Times New Roman" w:eastAsia="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BEC"/>
  </w:style>
  <w:style w:type="paragraph" w:styleId="Heading1">
    <w:name w:val="heading 1"/>
    <w:basedOn w:val="Normal"/>
    <w:link w:val="Heading1Char"/>
    <w:uiPriority w:val="9"/>
    <w:qFormat/>
    <w:rsid w:val="008153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6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6E8A"/>
    <w:pPr>
      <w:ind w:left="720"/>
      <w:contextualSpacing/>
    </w:pPr>
  </w:style>
  <w:style w:type="paragraph" w:styleId="Header">
    <w:name w:val="header"/>
    <w:basedOn w:val="Normal"/>
    <w:link w:val="HeaderChar"/>
    <w:uiPriority w:val="99"/>
    <w:unhideWhenUsed/>
    <w:rsid w:val="00591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F9C"/>
  </w:style>
  <w:style w:type="paragraph" w:styleId="Footer">
    <w:name w:val="footer"/>
    <w:basedOn w:val="Normal"/>
    <w:link w:val="FooterChar"/>
    <w:uiPriority w:val="99"/>
    <w:unhideWhenUsed/>
    <w:rsid w:val="00591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F9C"/>
  </w:style>
  <w:style w:type="numbering" w:customStyle="1" w:styleId="Style1">
    <w:name w:val="Style1"/>
    <w:uiPriority w:val="99"/>
    <w:rsid w:val="005C591C"/>
    <w:pPr>
      <w:numPr>
        <w:numId w:val="16"/>
      </w:numPr>
    </w:pPr>
  </w:style>
  <w:style w:type="paragraph" w:styleId="BalloonText">
    <w:name w:val="Balloon Text"/>
    <w:basedOn w:val="Normal"/>
    <w:link w:val="BalloonTextChar"/>
    <w:uiPriority w:val="99"/>
    <w:semiHidden/>
    <w:unhideWhenUsed/>
    <w:rsid w:val="00735D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D50"/>
    <w:rPr>
      <w:rFonts w:ascii="Segoe UI" w:hAnsi="Segoe UI" w:cs="Segoe UI"/>
      <w:sz w:val="18"/>
      <w:szCs w:val="18"/>
    </w:rPr>
  </w:style>
  <w:style w:type="paragraph" w:styleId="BodyText">
    <w:name w:val="Body Text"/>
    <w:basedOn w:val="Normal"/>
    <w:link w:val="BodyTextChar"/>
    <w:rsid w:val="00042A6E"/>
    <w:pPr>
      <w:spacing w:after="0" w:line="240" w:lineRule="auto"/>
      <w:jc w:val="both"/>
    </w:pPr>
    <w:rPr>
      <w:rFonts w:ascii="VNI-Times" w:eastAsia="Times New Roman" w:hAnsi="VNI-Times" w:cs="Times New Roman"/>
      <w:sz w:val="28"/>
      <w:szCs w:val="24"/>
    </w:rPr>
  </w:style>
  <w:style w:type="character" w:customStyle="1" w:styleId="BodyTextChar">
    <w:name w:val="Body Text Char"/>
    <w:basedOn w:val="DefaultParagraphFont"/>
    <w:link w:val="BodyText"/>
    <w:rsid w:val="00042A6E"/>
    <w:rPr>
      <w:rFonts w:ascii="VNI-Times" w:eastAsia="Times New Roman" w:hAnsi="VNI-Times" w:cs="Times New Roman"/>
      <w:sz w:val="28"/>
      <w:szCs w:val="24"/>
    </w:rPr>
  </w:style>
  <w:style w:type="character" w:customStyle="1" w:styleId="Heading1Char">
    <w:name w:val="Heading 1 Char"/>
    <w:basedOn w:val="DefaultParagraphFont"/>
    <w:link w:val="Heading1"/>
    <w:uiPriority w:val="9"/>
    <w:rsid w:val="00815319"/>
    <w:rPr>
      <w:rFonts w:ascii="Times New Roman" w:eastAsia="Times New Roman" w:hAnsi="Times New Roman" w:cs="Times New Roman"/>
      <w:b/>
      <w:bCs/>
      <w:kern w:val="36"/>
      <w:sz w:val="48"/>
      <w:szCs w:val="48"/>
    </w:rPr>
  </w:style>
  <w:style w:type="character" w:customStyle="1" w:styleId="Vnbnnidung">
    <w:name w:val="Văn bản nội dung_"/>
    <w:basedOn w:val="DefaultParagraphFont"/>
    <w:link w:val="Vnbnnidung0"/>
    <w:rsid w:val="009D2BA9"/>
    <w:rPr>
      <w:rFonts w:ascii="Times New Roman" w:eastAsia="Times New Roman" w:hAnsi="Times New Roman" w:cs="Times New Roman"/>
      <w:sz w:val="26"/>
      <w:szCs w:val="26"/>
    </w:rPr>
  </w:style>
  <w:style w:type="paragraph" w:customStyle="1" w:styleId="Vnbnnidung0">
    <w:name w:val="Văn bản nội dung"/>
    <w:basedOn w:val="Normal"/>
    <w:link w:val="Vnbnnidung"/>
    <w:rsid w:val="009D2BA9"/>
    <w:pPr>
      <w:widowControl w:val="0"/>
      <w:spacing w:after="100" w:line="300" w:lineRule="auto"/>
      <w:ind w:firstLine="400"/>
    </w:pPr>
    <w:rPr>
      <w:rFonts w:ascii="Times New Roman" w:eastAsia="Times New Roman" w:hAnsi="Times New Roman" w:cs="Times New Roman"/>
      <w:sz w:val="26"/>
      <w:szCs w:val="26"/>
    </w:rPr>
  </w:style>
  <w:style w:type="character" w:customStyle="1" w:styleId="Tiu1">
    <w:name w:val="Tiêu đề #1_"/>
    <w:basedOn w:val="DefaultParagraphFont"/>
    <w:link w:val="Tiu10"/>
    <w:rsid w:val="002861CE"/>
    <w:rPr>
      <w:rFonts w:ascii="Times New Roman" w:eastAsia="Times New Roman" w:hAnsi="Times New Roman" w:cs="Times New Roman"/>
      <w:b/>
      <w:bCs/>
      <w:sz w:val="26"/>
      <w:szCs w:val="26"/>
    </w:rPr>
  </w:style>
  <w:style w:type="paragraph" w:customStyle="1" w:styleId="Tiu10">
    <w:name w:val="Tiêu đề #1"/>
    <w:basedOn w:val="Normal"/>
    <w:link w:val="Tiu1"/>
    <w:rsid w:val="002861CE"/>
    <w:pPr>
      <w:widowControl w:val="0"/>
      <w:spacing w:after="100" w:line="300" w:lineRule="auto"/>
      <w:ind w:firstLine="720"/>
      <w:outlineLvl w:val="0"/>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38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kyluat.vn/vb/thong-tu-17-2011-tt-bgddt-chuan-hieu-truong-truong-mam-non-1e679.html" TargetMode="External"/><Relationship Id="rId18" Type="http://schemas.openxmlformats.org/officeDocument/2006/relationships/hyperlink" Target="https://thukyluat.vn/vb/thong-tu-17-2011-tt-bgddt-chuan-hieu-truong-truong-mam-non-1e679.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hukyluat.vn/vb/thong-tu-17-2011-tt-bgddt-chuan-hieu-truong-truong-mam-non-1e679.html" TargetMode="External"/><Relationship Id="rId7" Type="http://schemas.openxmlformats.org/officeDocument/2006/relationships/footnotes" Target="footnotes.xml"/><Relationship Id="rId12" Type="http://schemas.openxmlformats.org/officeDocument/2006/relationships/hyperlink" Target="https://thukyluat.vn/vb/thong-tu-17-2011-tt-bgddt-chuan-hieu-truong-truong-mam-non-1e679.html" TargetMode="External"/><Relationship Id="rId17" Type="http://schemas.openxmlformats.org/officeDocument/2006/relationships/hyperlink" Target="https://thukyluat.vn/vb/thong-tu-17-2011-tt-bgddt-chuan-hieu-truong-truong-mam-non-1e679.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hukyluat.vn/vb/thong-tu-17-2011-tt-bgddt-chuan-hieu-truong-truong-mam-non-1e679.html" TargetMode="External"/><Relationship Id="rId20" Type="http://schemas.openxmlformats.org/officeDocument/2006/relationships/hyperlink" Target="https://thukyluat.vn/vb/thong-tu-17-2011-tt-bgddt-chuan-hieu-truong-truong-mam-non-1e67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kyluat.vn/vb/thong-tu-17-2011-tt-bgddt-chuan-hieu-truong-truong-mam-non-1e679.htm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thukyluat.vn/vb/thong-tu-17-2011-tt-bgddt-chuan-hieu-truong-truong-mam-non-1e679.html" TargetMode="External"/><Relationship Id="rId23" Type="http://schemas.openxmlformats.org/officeDocument/2006/relationships/header" Target="header1.xml"/><Relationship Id="rId10" Type="http://schemas.openxmlformats.org/officeDocument/2006/relationships/hyperlink" Target="https://thukyluat.vn/vb/thong-tu-17-2011-tt-bgddt-chuan-hieu-truong-truong-mam-non-1e679.html" TargetMode="External"/><Relationship Id="rId19" Type="http://schemas.openxmlformats.org/officeDocument/2006/relationships/hyperlink" Target="https://thukyluat.vn/vb/thong-tu-17-2011-tt-bgddt-chuan-hieu-truong-truong-mam-non-1e679.html" TargetMode="External"/><Relationship Id="rId4" Type="http://schemas.microsoft.com/office/2007/relationships/stylesWithEffects" Target="stylesWithEffects.xml"/><Relationship Id="rId9" Type="http://schemas.openxmlformats.org/officeDocument/2006/relationships/hyperlink" Target="https://thukyluat.vn/vb/thong-tu-17-2011-tt-bgddt-chuan-hieu-truong-truong-mam-non-1e679.html" TargetMode="External"/><Relationship Id="rId14" Type="http://schemas.openxmlformats.org/officeDocument/2006/relationships/hyperlink" Target="https://thukyluat.vn/vb/thong-tu-17-2011-tt-bgddt-chuan-hieu-truong-truong-mam-non-1e679.html" TargetMode="External"/><Relationship Id="rId22" Type="http://schemas.openxmlformats.org/officeDocument/2006/relationships/hyperlink" Target="https://thukyluat.vn/vb/thong-tu-17-2011-tt-bgddt-chuan-hieu-truong-truong-mam-non-1e67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D2400-B09D-49D8-AE18-C64631EA3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4</Pages>
  <Words>1447</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CMS</cp:lastModifiedBy>
  <cp:revision>91</cp:revision>
  <cp:lastPrinted>2022-06-08T00:38:00Z</cp:lastPrinted>
  <dcterms:created xsi:type="dcterms:W3CDTF">2022-05-24T02:42:00Z</dcterms:created>
  <dcterms:modified xsi:type="dcterms:W3CDTF">2023-05-22T08:37:00Z</dcterms:modified>
</cp:coreProperties>
</file>